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4B7F3" w14:textId="7A41B29A" w:rsidR="00304989" w:rsidRDefault="00304989" w:rsidP="00304989">
      <w:pPr>
        <w:spacing w:after="0" w:line="240" w:lineRule="auto"/>
        <w:jc w:val="center"/>
      </w:pPr>
      <w:r>
        <w:t>A Tanulmányi Bizottság jelentése</w:t>
      </w:r>
    </w:p>
    <w:p w14:paraId="2C40C39B" w14:textId="1FC126A8" w:rsidR="00304989" w:rsidRDefault="00304989" w:rsidP="00304989">
      <w:pPr>
        <w:spacing w:after="0" w:line="240" w:lineRule="auto"/>
        <w:jc w:val="center"/>
      </w:pPr>
      <w:r>
        <w:t>a Tiszáninneni Református Egyházkerület 2023. július 21-i Közgyűlése számára</w:t>
      </w:r>
    </w:p>
    <w:p w14:paraId="5AA8C87F" w14:textId="77777777" w:rsidR="00304989" w:rsidRDefault="00304989"/>
    <w:p w14:paraId="76348FBF" w14:textId="77772AFE" w:rsidR="00304989" w:rsidRDefault="00304989">
      <w:r>
        <w:t>Főtiszteletű Közgyűlés!</w:t>
      </w:r>
    </w:p>
    <w:p w14:paraId="2DE8A0B5" w14:textId="739E0BAC" w:rsidR="00304989" w:rsidRDefault="00304989">
      <w:r>
        <w:t xml:space="preserve">Mindannyian tudjuk, hogy a keresztyén ember sosem hagyhatja abba a tanulást. Sosem lehet eleget tudni Istenünkről, elhívásunkról, sosem lehet </w:t>
      </w:r>
      <w:r w:rsidR="00740D20">
        <w:t>elégszer</w:t>
      </w:r>
      <w:r>
        <w:t xml:space="preserve"> </w:t>
      </w:r>
      <w:r w:rsidR="00740D20">
        <w:t>meg</w:t>
      </w:r>
      <w:r>
        <w:t>kérdezni, hogyan végezhetnénk jobban küldetésteljesítésünket. Mindannyian érezzük, hogy amink van, nem elég. Nem vagyunk elegen, nincs elég időnk, nincs elég erőnk, hiányos a felkészültségünk és az eszköztárunk. Hasonlóak vagyunk a tanítványokhoz, akik Márk evangéliumának leírása szerint (Mk, 5,35-44) látják a tömeget, a szükségleteket, az éhséget</w:t>
      </w:r>
      <w:r w:rsidR="009A41B5">
        <w:t>,</w:t>
      </w:r>
      <w:r>
        <w:t xml:space="preserve"> és meggyőződésük szerint értik a feladatot is. Hogyan láthatnánk el ezreket alig maroknyian? Hogyan jutna elég öt kenyérből és két halból? Honnan szerzünk még? </w:t>
      </w:r>
      <w:r w:rsidR="009A41B5">
        <w:t xml:space="preserve">Hasonlóak vagyunk a tanítványokhoz, akik nem sokkal az ötezer ember megvendégelése után ismét csak azt kérdezik (Mk, 8,1-10), hogyan tudná ezeket bárki is jóllakatni a pusztában? Pedig a korábbi öt kenyérhez képest most már hét kenyerük is volt, és csak négyezer ember volt jelen, nem ötezer. </w:t>
      </w:r>
    </w:p>
    <w:p w14:paraId="35E0CC65" w14:textId="237D4DAC" w:rsidR="009A41B5" w:rsidRDefault="009A41B5">
      <w:r>
        <w:t>Hogyan fogalmazhatnánk meg, mire van szükség? Néhány „kenyérrel” többre, vagy a „néhány kenyér” jobb felhasználására? Bármelyik is legyen a válasz, szükségünk van egymásra, szükségünk van segítségre: a tudás és tapasztalat megosztására</w:t>
      </w:r>
      <w:r w:rsidR="009672C8">
        <w:t>, amint ez kiderül az egyházmegyék jelentéseiből.</w:t>
      </w:r>
    </w:p>
    <w:p w14:paraId="18A774B7" w14:textId="6CC0FF0C" w:rsidR="00C34044" w:rsidRDefault="004D2FFE">
      <w:r w:rsidRPr="004D2FFE">
        <w:t>Az egyházmegyei jelentésekkel kapcsolatosan összegezve és általánosítva megállapítható, hogy hangvételük és az összegyűjtött témák fókusza kevésbé borúlátó és problémaközpontú</w:t>
      </w:r>
      <w:r w:rsidR="009672C8">
        <w:t xml:space="preserve">, mint az előző évben. A probléma- és igényfeltárás, valamint a megfogalmazódó </w:t>
      </w:r>
      <w:r>
        <w:t xml:space="preserve">cselekvési tervek hátterében </w:t>
      </w:r>
      <w:r w:rsidR="009672C8">
        <w:t xml:space="preserve">azonban </w:t>
      </w:r>
      <w:r>
        <w:t>látnunk kell a most zajló változásokat</w:t>
      </w:r>
      <w:r w:rsidR="00740D20">
        <w:t xml:space="preserve"> is</w:t>
      </w:r>
      <w:r>
        <w:t>. Egyfelől változik lelkészi karunk összetétele, elsősorban a lelkészi korfára gondolva: az elkövetkezendő időben sokkal többen fognak nyugdíjba menni, mint ahányan szolgálatba állnak</w:t>
      </w:r>
      <w:r w:rsidR="009672C8">
        <w:t xml:space="preserve"> – ennek előszelé</w:t>
      </w:r>
      <w:r w:rsidR="00900215">
        <w:t xml:space="preserve">t már tapasztaljuk, amire alább </w:t>
      </w:r>
      <w:r w:rsidR="009672C8">
        <w:t>még kitérünk</w:t>
      </w:r>
      <w:r>
        <w:t>.</w:t>
      </w:r>
      <w:r w:rsidR="00C34044">
        <w:t xml:space="preserve"> Másfelől látjuk a minket körülvevő világ változásait, gyülekezeteink hely</w:t>
      </w:r>
      <w:r w:rsidR="009672C8">
        <w:t>zetének</w:t>
      </w:r>
      <w:r w:rsidR="00C34044">
        <w:t>, lehetőségeinek, valamint a létszám</w:t>
      </w:r>
      <w:r w:rsidR="009672C8">
        <w:t xml:space="preserve">adatoknak </w:t>
      </w:r>
      <w:r w:rsidR="00C34044">
        <w:t xml:space="preserve">a változásait. Látjuk a generációk közötti különbségeket, melyet szintén nem lehet figyelmen kívül hagyni. </w:t>
      </w:r>
      <w:r w:rsidR="009672C8">
        <w:t>A ma lelkészképzésre jelentkező fiatalok egészen másként gondolkodnak, látnak, értékelnek és élnek, mint akár csak a már 10 éve végzett lelkipásztorok, hogy a nagyobb tapasztalattal rendelkezőket ne is említsük.</w:t>
      </w:r>
    </w:p>
    <w:p w14:paraId="4F240A8B" w14:textId="0667AE4B" w:rsidR="00C34044" w:rsidRDefault="004D2FFE">
      <w:r>
        <w:t xml:space="preserve"> </w:t>
      </w:r>
      <w:r w:rsidR="007A4730">
        <w:t>Mindeközben</w:t>
      </w:r>
      <w:r>
        <w:t xml:space="preserve"> jelenleg is zajlik a lelkipásztor képzés megújításának folyamata – a Coetus Theologorum nyilatkozata a kérdésben immár elérhető</w:t>
      </w:r>
      <w:r w:rsidR="00ED104A">
        <w:t xml:space="preserve"> (pl. </w:t>
      </w:r>
      <w:hyperlink r:id="rId4" w:history="1">
        <w:r w:rsidR="00ED104A" w:rsidRPr="00562A6F">
          <w:rPr>
            <w:rStyle w:val="Hiperhivatkozs"/>
          </w:rPr>
          <w:t>https://srta.hu/hirek/coetus-theologorum-nyilatkozat/</w:t>
        </w:r>
      </w:hyperlink>
      <w:r w:rsidR="00ED104A">
        <w:t>)</w:t>
      </w:r>
      <w:r>
        <w:t>. A munka során világossá vált, hogy hiányzik a lelkészképzést szabályozó önálló törvény, melynek megalkotására ígéretet kaptunk, másfelől az is nyilvánvalóvá lett, hogy újra kell értékelni a lelkésztovábbképzés ügyét</w:t>
      </w:r>
      <w:r w:rsidR="00740D20">
        <w:t>, melyet sokkal szorosabban kell a lelkészképzéshez kapcsolni.</w:t>
      </w:r>
    </w:p>
    <w:p w14:paraId="5B21F8EF" w14:textId="683557E6" w:rsidR="007A4730" w:rsidRDefault="004D2FFE">
      <w:r>
        <w:t>Ezzel kapcsolatosan egy példa</w:t>
      </w:r>
      <w:r w:rsidR="009672C8">
        <w:t xml:space="preserve"> (amelynek tényszerűsített </w:t>
      </w:r>
      <w:r w:rsidR="00ED104A">
        <w:t>megfogalmazásai</w:t>
      </w:r>
      <w:r w:rsidR="009672C8">
        <w:t xml:space="preserve"> láthatóak a megyei jelentésekben</w:t>
      </w:r>
      <w:r w:rsidR="00900215">
        <w:t xml:space="preserve"> is</w:t>
      </w:r>
      <w:r w:rsidR="009672C8">
        <w:t>)</w:t>
      </w:r>
      <w:r>
        <w:t xml:space="preserve">: a lelkipásztornak ma nagyon sok területen kell jártasságot mutatnia, az újabb és újabb feladatokhoz szükséges kompetenciák megszerzése azonban nem préselhető be a klasszikus lelkészképzés kereteibe. A lelkipásztor legyen </w:t>
      </w:r>
      <w:r w:rsidR="002C6F87">
        <w:t xml:space="preserve">hitoktató, lelkigondozó, legyen </w:t>
      </w:r>
      <w:r>
        <w:t>képes menedzselni a gyülekezetet, pályázatokat végigvinni, építkezni</w:t>
      </w:r>
      <w:r w:rsidR="00C34044">
        <w:t>, közösséget szervezni és még tucatnyi dologra, amely</w:t>
      </w:r>
      <w:r w:rsidR="002C6F87">
        <w:t xml:space="preserve"> feladatok</w:t>
      </w:r>
      <w:r w:rsidR="00C34044">
        <w:t xml:space="preserve"> egyenként is 2-3-5 éves felkészülést igényelnek. Mindeközben a lelkipásztor legyen lelkipásztor is. Ha </w:t>
      </w:r>
      <w:r w:rsidR="007A4730">
        <w:t>a lelkészképző intézmények</w:t>
      </w:r>
      <w:r w:rsidR="00C34044">
        <w:t xml:space="preserve"> minden részterületet komolyan venn</w:t>
      </w:r>
      <w:r w:rsidR="007A4730">
        <w:t>ének</w:t>
      </w:r>
      <w:r w:rsidR="00C34044">
        <w:t xml:space="preserve">, akkor a 360 kreditnyi képzést akár </w:t>
      </w:r>
      <w:r w:rsidR="002C6F87">
        <w:t>többszörösére</w:t>
      </w:r>
      <w:r w:rsidR="00C34044">
        <w:t xml:space="preserve"> is kellene bővíteni</w:t>
      </w:r>
      <w:r w:rsidR="007A4730">
        <w:t xml:space="preserve">, vagy az eredeti teológiai tudás kárára tudnának csak a képzés gyakorlatiassá tételében elmozdulni. </w:t>
      </w:r>
      <w:r w:rsidR="00C34044">
        <w:t xml:space="preserve"> </w:t>
      </w:r>
      <w:r w:rsidR="007A4730">
        <w:t>Ezek természetesen nem elfogadható megoldások</w:t>
      </w:r>
      <w:r w:rsidR="009672C8">
        <w:t>, pedig a lelkipásztori lét egyik feszültsége éppen ez: elméletinek érezzük felkészültségünket és gyakorlati ügyeinkben igénylünk segítséget. Ennek hátterében az áll, hogy a saját szolgálatunkhoz a teológiai felkészítést</w:t>
      </w:r>
      <w:r w:rsidR="00900215">
        <w:t xml:space="preserve"> kaptuk meg</w:t>
      </w:r>
      <w:r w:rsidR="009672C8">
        <w:t xml:space="preserve">, miközben a feladatkörünk változott és bővült. </w:t>
      </w:r>
    </w:p>
    <w:p w14:paraId="6AD62ED4" w14:textId="4FECE515" w:rsidR="007A4730" w:rsidRDefault="00C34044">
      <w:r>
        <w:lastRenderedPageBreak/>
        <w:t xml:space="preserve">Emiatt vált </w:t>
      </w:r>
      <w:r w:rsidR="002C6F87">
        <w:t>hangsúlyossá</w:t>
      </w:r>
      <w:r>
        <w:t>, hogy a továbbképzések rendszerét kell úgy átalakítani, hogy mindenki megtalálhassa az életvitelének, gyülekezeti helyzetének</w:t>
      </w:r>
      <w:r w:rsidR="00900215">
        <w:t>, szolgálata hangsúlyainak</w:t>
      </w:r>
      <w:r>
        <w:t xml:space="preserve"> megfelelő képzéseket. </w:t>
      </w:r>
      <w:r w:rsidR="007A4730">
        <w:t xml:space="preserve">Örömmel vettük tudomásul, hogy ez nem a lelkészképző intézmények vagy tanulmányi bizottságok </w:t>
      </w:r>
      <w:r w:rsidR="002C6F87">
        <w:t xml:space="preserve">kizárólagos </w:t>
      </w:r>
      <w:r w:rsidR="007A4730">
        <w:t>feladata</w:t>
      </w:r>
      <w:r w:rsidR="002C6F87">
        <w:t xml:space="preserve"> lesz</w:t>
      </w:r>
      <w:r w:rsidR="007A4730">
        <w:t xml:space="preserve">, hanem a Coetus Theologorumból megalakult munkacsoport tovább dolgozik, maga a Coetus is tovább dolgozik, a Doctorok Collegiumának több szekciója is foglalkozik a kérdéssel, végül pedig zsinati szintű megoldás kialakítására kaptunk ígéretet. Mindez nem jelenti az egyházkerületi munka fölöslegessé válását, a helyzetértékeléshez és konkrét célkitűzésekhez azonban elengedhetetlen e folyamatok figyelembevétele. </w:t>
      </w:r>
    </w:p>
    <w:p w14:paraId="23904233" w14:textId="5C3E6E0F" w:rsidR="009672C8" w:rsidRDefault="009672C8">
      <w:r>
        <w:t xml:space="preserve">A Sárospataki Teológiára sokan tekintenek pozitívan és várakozással, ugyanakkor sokan érzik úgy, hogy keveset kapnak. Az ezzel kapcsolatos észrevételek három témára oszthatóak. </w:t>
      </w:r>
    </w:p>
    <w:p w14:paraId="45CEC12C" w14:textId="3597C885" w:rsidR="009672C8" w:rsidRDefault="003D0942">
      <w:r>
        <w:t xml:space="preserve">(1) </w:t>
      </w:r>
      <w:r w:rsidR="009672C8">
        <w:t xml:space="preserve">Egyfelől több jelentésben is szerepel, hogy a gyülekezetek szívesen fogadnak legátust, ezt a kapcsolattartás és a képzésben való részvétel kívánatos formájának tekintik, csak </w:t>
      </w:r>
      <w:r w:rsidR="00740D20">
        <w:t xml:space="preserve">sok helyre </w:t>
      </w:r>
      <w:r w:rsidR="009672C8">
        <w:t>nem jut legátus az utóbbi időben. Ebben a kérdésben bíztatással csak áttételesen, hitünkre hagyatkozva szolgálhatunk. A helyzet az, hogy valamennyi lelkészképző intézmény ugyanazzal a gonddal küzd: egyre kevesebb fiatal szeretne lelkipásztor lenni, aki pedig szeretne, az egyre kevésbé szeretne közösségben lelkipásztorrá érlelődni, sokkal inkább a</w:t>
      </w:r>
      <w:r w:rsidR="00D67ADC">
        <w:t xml:space="preserve"> </w:t>
      </w:r>
      <w:r w:rsidR="009672C8">
        <w:t>pezsgő egyetemi élet után kíván majd lelkipásztorkodni, csakhogy akkor már nagyon radikális lenne az életmódbeli és szemléletbeli váltás</w:t>
      </w:r>
      <w:r>
        <w:t>, ami ehhez szükséges</w:t>
      </w:r>
      <w:r w:rsidR="009672C8">
        <w:t>. Sárospatakon még elmondhatjuk, hogy az a kevés fiatal, aki végez, még leginkább lelkipásztori szolgálatba áll</w:t>
      </w:r>
      <w:r>
        <w:t xml:space="preserve">. Ugyanakkor, ha csak a Tiszáninnenről érkezők mennének például legációba, és nem lennének </w:t>
      </w:r>
      <w:r w:rsidR="00740D20">
        <w:t xml:space="preserve">például </w:t>
      </w:r>
      <w:r>
        <w:t>a kárpátaljai</w:t>
      </w:r>
      <w:r w:rsidR="00D67ADC">
        <w:t>, vagy más kerületekből érkező</w:t>
      </w:r>
      <w:r>
        <w:t xml:space="preserve"> testvérek, tucatnyi gyülekezet sem kapna legátust. A most végzett hatodév 9 tagja közül 2 (!) volt eredetileg tiszáninneni, és a további évfolyamokban sem jobb a helyzet. Akik innen teológiai tanulmányokra adják a fejüket, azokat hívja a nagyváros – ahogyan egyik jelentkezőnk fogalmazott: </w:t>
      </w:r>
      <w:r w:rsidR="00FA4FB7">
        <w:t>„</w:t>
      </w:r>
      <w:r>
        <w:t>Sárospatak annyira kicsi hely, hogy még McDonalds sincs, inkább Debrecenbe megyek</w:t>
      </w:r>
      <w:r w:rsidR="00FA4FB7">
        <w:t>”</w:t>
      </w:r>
      <w:r>
        <w:t>. Idén is többeket engedünk el</w:t>
      </w:r>
      <w:r w:rsidR="00740D20">
        <w:t xml:space="preserve"> Egyházkerületünkből</w:t>
      </w:r>
      <w:r>
        <w:t xml:space="preserve">, akik </w:t>
      </w:r>
      <w:r w:rsidR="00D67ADC">
        <w:t>csak reménykedni lehet,</w:t>
      </w:r>
      <w:r>
        <w:t xml:space="preserve"> hogy végzésük után falusi lelkészekként térjnek majd vissza közénk. </w:t>
      </w:r>
    </w:p>
    <w:p w14:paraId="25BED444" w14:textId="1A8FDA3B" w:rsidR="003D0942" w:rsidRDefault="003D0942">
      <w:r>
        <w:t>(2) A megyei jelentések megfogalmazzák, hogy a továbbképzések és előadástartások terén többet várnának a Pataki Teológiától. Akik részt vettek az általunk szervezett továbbképzéseken vagy konferenciákon, azok pozitívan értékelték az eseményeket. Mindez azonban nyilván nem elég. Ugyanakkor meg kell jegyezni, hogy a Patakon szervezett konferenciákon túl az Akadémia tanárai rendszeresen vesznek részt megyei eseményeken, gyülekezeti rendezvényeken, iskolák tanár</w:t>
      </w:r>
      <w:r w:rsidR="0081240C">
        <w:t>i</w:t>
      </w:r>
      <w:r>
        <w:t xml:space="preserve"> karainak szervezett továbbképzéseken. </w:t>
      </w:r>
      <w:r w:rsidR="0081240C">
        <w:t xml:space="preserve">A főtiszteletű Közgyűlés számos tagja személyesen is alátámaszthatja ezt. </w:t>
      </w:r>
      <w:r w:rsidR="00FA4FB7">
        <w:t>Természetesen mindig többre kell igyekeznünk</w:t>
      </w:r>
      <w:r w:rsidR="00D67ADC">
        <w:t xml:space="preserve">. </w:t>
      </w:r>
    </w:p>
    <w:p w14:paraId="3E256190" w14:textId="3054B4E0" w:rsidR="0081240C" w:rsidRDefault="0081240C">
      <w:r>
        <w:t xml:space="preserve">(3) Az előző éves bizottsági jelentésben megfogalmaztuk, hogy szükséges a szakmai továbbképzések és a hivatásgondozás szétválasztása. A mögöttünk levő tanévben ezen munkálkodtunk Sárospatakon. A szakmai továbbképzések szervezésének érdekében létrehoztuk a Felnőtt- és Továbbképzési Intézetet. Ezzel kapcsolatban tájékoztatom a Főtiszteletű Közgyűlést, hogy a megyei jelentések összegyűjtötték a lelkipásztorok által megnevezett témákat, melyek közérdeklődésre tartanak számot. Ezt a listát továbbítottam az Intézet felé, és jó reménységgel vagyunk, hogy a szeptembertől számos programmal találkozhatnak majd a lelkipásztor testvérek. Az Intézet felállításával nem csak az a célunk, hogy Sárospatakon </w:t>
      </w:r>
      <w:r w:rsidR="00900215">
        <w:t>legyenek</w:t>
      </w:r>
      <w:r>
        <w:t xml:space="preserve"> programok, hanem hogy területileg is elérhetővé tegyük</w:t>
      </w:r>
      <w:r w:rsidR="00900215">
        <w:t xml:space="preserve"> a</w:t>
      </w:r>
      <w:r>
        <w:t xml:space="preserve"> lelkészek számára szakmai előadások igénybevételét. </w:t>
      </w:r>
    </w:p>
    <w:p w14:paraId="45897BE5" w14:textId="0CF40D18" w:rsidR="00D67ADC" w:rsidRDefault="0081240C" w:rsidP="00900215">
      <w:pPr>
        <w:spacing w:after="0" w:line="240" w:lineRule="auto"/>
      </w:pPr>
      <w:r>
        <w:t xml:space="preserve">A másik oldalról </w:t>
      </w:r>
      <w:r w:rsidR="00D67ADC">
        <w:t xml:space="preserve">lelkipásztori kezdeményezésre </w:t>
      </w:r>
      <w:r w:rsidR="00740D20">
        <w:t>SRTA elhatározta</w:t>
      </w:r>
      <w:r>
        <w:t xml:space="preserve"> </w:t>
      </w:r>
      <w:r w:rsidR="00D67ADC">
        <w:t xml:space="preserve">egy hivatásgondozó központ (a tervek szerint </w:t>
      </w:r>
      <w:r>
        <w:t>Lelkésztárs Központ</w:t>
      </w:r>
      <w:r w:rsidR="00740D20">
        <w:t xml:space="preserve"> </w:t>
      </w:r>
      <w:r w:rsidR="00D67ADC">
        <w:t xml:space="preserve">néven működik majd) </w:t>
      </w:r>
      <w:r w:rsidR="00740D20">
        <w:t>felállítását</w:t>
      </w:r>
      <w:r>
        <w:t>, melynek célja a</w:t>
      </w:r>
      <w:r w:rsidR="0028337F">
        <w:t xml:space="preserve"> lelkipásztorok hivatásgondozásához való hozzájárulás; a lelkipásztorok egyéb szakmák képviselőinek bevonását igénylő problémás élethelyzeteiben való segítségnyújtás; elérhető segítség biztosítása a krízisbe került </w:t>
      </w:r>
      <w:r w:rsidR="0028337F">
        <w:lastRenderedPageBreak/>
        <w:t xml:space="preserve">lelkipásztorok számára. </w:t>
      </w:r>
      <w:r w:rsidR="00740D20">
        <w:t xml:space="preserve">Az indulás folyamata végső fázisba érkezett, a következő Szenátusi ülésen akár végleges döntés is születhet a kérdésben. </w:t>
      </w:r>
    </w:p>
    <w:p w14:paraId="079EF48F" w14:textId="1D46F09D" w:rsidR="0028337F" w:rsidRPr="00D67ADC" w:rsidRDefault="00740D20" w:rsidP="00900215">
      <w:pPr>
        <w:spacing w:after="0" w:line="240" w:lineRule="auto"/>
        <w:rPr>
          <w:sz w:val="20"/>
          <w:szCs w:val="20"/>
        </w:rPr>
      </w:pPr>
      <w:r w:rsidRPr="00D67ADC">
        <w:rPr>
          <w:sz w:val="20"/>
          <w:szCs w:val="20"/>
        </w:rPr>
        <w:t xml:space="preserve">A tervek teljesen konkrétak, melyről csak néhány tájékoztató gondolatot közlünk. </w:t>
      </w:r>
      <w:r w:rsidR="0081240C" w:rsidRPr="00D67ADC">
        <w:rPr>
          <w:sz w:val="20"/>
          <w:szCs w:val="20"/>
        </w:rPr>
        <w:t>Első lépésben a</w:t>
      </w:r>
      <w:r w:rsidR="0028337F" w:rsidRPr="00D67ADC">
        <w:rPr>
          <w:sz w:val="20"/>
          <w:szCs w:val="20"/>
        </w:rPr>
        <w:t xml:space="preserve"> következő iskolai tanévben 6 alkalommal </w:t>
      </w:r>
      <w:r w:rsidRPr="00D67ADC">
        <w:rPr>
          <w:sz w:val="20"/>
          <w:szCs w:val="20"/>
        </w:rPr>
        <w:t xml:space="preserve">tervezi meghirdetni </w:t>
      </w:r>
      <w:r w:rsidR="0028337F" w:rsidRPr="00D67ADC">
        <w:rPr>
          <w:sz w:val="20"/>
          <w:szCs w:val="20"/>
        </w:rPr>
        <w:t xml:space="preserve">a </w:t>
      </w:r>
      <w:r w:rsidR="0001067B" w:rsidRPr="00D67ADC">
        <w:rPr>
          <w:sz w:val="20"/>
          <w:szCs w:val="20"/>
        </w:rPr>
        <w:t>LtK a „</w:t>
      </w:r>
      <w:r w:rsidR="0001067B" w:rsidRPr="00D67ADC">
        <w:rPr>
          <w:i/>
          <w:iCs/>
          <w:sz w:val="20"/>
          <w:szCs w:val="20"/>
        </w:rPr>
        <w:t>24 óra magadért</w:t>
      </w:r>
      <w:r w:rsidR="0001067B" w:rsidRPr="00D67ADC">
        <w:rPr>
          <w:sz w:val="20"/>
          <w:szCs w:val="20"/>
        </w:rPr>
        <w:t xml:space="preserve">” programot, melyek Sárospatakon </w:t>
      </w:r>
      <w:r w:rsidR="00021150" w:rsidRPr="00D67ADC">
        <w:rPr>
          <w:sz w:val="20"/>
          <w:szCs w:val="20"/>
        </w:rPr>
        <w:t>lesznek</w:t>
      </w:r>
      <w:r w:rsidR="0001067B" w:rsidRPr="00D67ADC">
        <w:rPr>
          <w:sz w:val="20"/>
          <w:szCs w:val="20"/>
        </w:rPr>
        <w:t>, és péntek délutántól szombat délutánig tartanak. A tervezett időpontok és témák:</w:t>
      </w:r>
    </w:p>
    <w:p w14:paraId="6A1EC1B4" w14:textId="1B218236" w:rsidR="0001067B" w:rsidRPr="00900215" w:rsidRDefault="0001067B" w:rsidP="00900215">
      <w:pPr>
        <w:spacing w:after="0" w:line="240" w:lineRule="auto"/>
        <w:rPr>
          <w:sz w:val="20"/>
          <w:szCs w:val="20"/>
        </w:rPr>
      </w:pPr>
      <w:r w:rsidRPr="00900215">
        <w:rPr>
          <w:sz w:val="20"/>
          <w:szCs w:val="20"/>
        </w:rPr>
        <w:t>2023.szept. 22-23.: Elhívás</w:t>
      </w:r>
      <w:r w:rsidR="003B7A7F" w:rsidRPr="00900215">
        <w:rPr>
          <w:sz w:val="20"/>
          <w:szCs w:val="20"/>
        </w:rPr>
        <w:t xml:space="preserve"> és </w:t>
      </w:r>
      <w:r w:rsidRPr="00900215">
        <w:rPr>
          <w:sz w:val="20"/>
          <w:szCs w:val="20"/>
        </w:rPr>
        <w:t>hivatás, avagy „</w:t>
      </w:r>
      <w:r w:rsidR="005C48E9" w:rsidRPr="00900215">
        <w:rPr>
          <w:sz w:val="20"/>
          <w:szCs w:val="20"/>
        </w:rPr>
        <w:t>boldog lelkipásztor</w:t>
      </w:r>
      <w:r w:rsidRPr="00900215">
        <w:rPr>
          <w:sz w:val="20"/>
          <w:szCs w:val="20"/>
        </w:rPr>
        <w:t>?”</w:t>
      </w:r>
    </w:p>
    <w:p w14:paraId="4942BCB2" w14:textId="4D3D7E17" w:rsidR="0001067B" w:rsidRPr="00900215" w:rsidRDefault="0001067B" w:rsidP="00900215">
      <w:pPr>
        <w:spacing w:after="0" w:line="240" w:lineRule="auto"/>
        <w:rPr>
          <w:sz w:val="20"/>
          <w:szCs w:val="20"/>
        </w:rPr>
      </w:pPr>
      <w:r w:rsidRPr="00900215">
        <w:rPr>
          <w:sz w:val="20"/>
          <w:szCs w:val="20"/>
        </w:rPr>
        <w:t>2023. nov. 3-4: Századik gyászom, avagy „</w:t>
      </w:r>
      <w:r w:rsidR="00C24894" w:rsidRPr="00900215">
        <w:rPr>
          <w:sz w:val="20"/>
          <w:szCs w:val="20"/>
        </w:rPr>
        <w:t>élet-</w:t>
      </w:r>
      <w:r w:rsidRPr="00900215">
        <w:rPr>
          <w:sz w:val="20"/>
          <w:szCs w:val="20"/>
        </w:rPr>
        <w:t>szolgálat a halál árnyékának völgyében”</w:t>
      </w:r>
    </w:p>
    <w:p w14:paraId="1B1FF06D" w14:textId="139B5245" w:rsidR="0001067B" w:rsidRPr="00900215" w:rsidRDefault="0001067B" w:rsidP="00900215">
      <w:pPr>
        <w:spacing w:after="0" w:line="240" w:lineRule="auto"/>
        <w:rPr>
          <w:sz w:val="20"/>
          <w:szCs w:val="20"/>
        </w:rPr>
      </w:pPr>
      <w:r w:rsidRPr="00900215">
        <w:rPr>
          <w:sz w:val="20"/>
          <w:szCs w:val="20"/>
        </w:rPr>
        <w:t>2024. jan. 12-13: Emberkép, etika és lelkigondozás, avagy „összenőtt</w:t>
      </w:r>
      <w:r w:rsidR="005C48E9" w:rsidRPr="00900215">
        <w:rPr>
          <w:sz w:val="20"/>
          <w:szCs w:val="20"/>
        </w:rPr>
        <w:t>-e</w:t>
      </w:r>
      <w:r w:rsidRPr="00900215">
        <w:rPr>
          <w:sz w:val="20"/>
          <w:szCs w:val="20"/>
        </w:rPr>
        <w:t>, ami összetartozik?”</w:t>
      </w:r>
    </w:p>
    <w:p w14:paraId="15943FD4" w14:textId="2ADFA9A5" w:rsidR="0001067B" w:rsidRPr="00900215" w:rsidRDefault="0001067B" w:rsidP="00900215">
      <w:pPr>
        <w:spacing w:after="0" w:line="240" w:lineRule="auto"/>
        <w:rPr>
          <w:sz w:val="20"/>
          <w:szCs w:val="20"/>
        </w:rPr>
      </w:pPr>
      <w:r w:rsidRPr="00900215">
        <w:rPr>
          <w:sz w:val="20"/>
          <w:szCs w:val="20"/>
        </w:rPr>
        <w:t xml:space="preserve">2024. feb. 2-3: Házas-pár-baj, avagy „a páros növekedés lehetősége” </w:t>
      </w:r>
    </w:p>
    <w:p w14:paraId="48D8760E" w14:textId="2CDF93C6" w:rsidR="0001067B" w:rsidRPr="00900215" w:rsidRDefault="0001067B" w:rsidP="00900215">
      <w:pPr>
        <w:spacing w:after="0" w:line="240" w:lineRule="auto"/>
        <w:rPr>
          <w:sz w:val="20"/>
          <w:szCs w:val="20"/>
        </w:rPr>
      </w:pPr>
      <w:r w:rsidRPr="00900215">
        <w:rPr>
          <w:sz w:val="20"/>
          <w:szCs w:val="20"/>
        </w:rPr>
        <w:t>2024. márc. 22-23: Imádság és áldás, avagy „hogyan üdül fel az, aki másokat felüdít?”</w:t>
      </w:r>
    </w:p>
    <w:p w14:paraId="3D4762F6" w14:textId="2CFA2DFB" w:rsidR="0001067B" w:rsidRPr="00900215" w:rsidRDefault="0001067B" w:rsidP="00900215">
      <w:pPr>
        <w:spacing w:after="0" w:line="240" w:lineRule="auto"/>
        <w:rPr>
          <w:sz w:val="20"/>
          <w:szCs w:val="20"/>
        </w:rPr>
      </w:pPr>
      <w:r w:rsidRPr="00900215">
        <w:rPr>
          <w:sz w:val="20"/>
          <w:szCs w:val="20"/>
        </w:rPr>
        <w:t xml:space="preserve">2024. máj 24-25: Küzdelem és/vagy megküzdés, avagy </w:t>
      </w:r>
      <w:r w:rsidR="00900215" w:rsidRPr="00900215">
        <w:rPr>
          <w:sz w:val="20"/>
          <w:szCs w:val="20"/>
        </w:rPr>
        <w:t>„</w:t>
      </w:r>
      <w:r w:rsidRPr="00900215">
        <w:rPr>
          <w:sz w:val="20"/>
          <w:szCs w:val="20"/>
        </w:rPr>
        <w:t xml:space="preserve">mire elég a két hal és </w:t>
      </w:r>
      <w:r w:rsidR="00C54F64" w:rsidRPr="00900215">
        <w:rPr>
          <w:sz w:val="20"/>
          <w:szCs w:val="20"/>
        </w:rPr>
        <w:t xml:space="preserve">az </w:t>
      </w:r>
      <w:r w:rsidRPr="00900215">
        <w:rPr>
          <w:sz w:val="20"/>
          <w:szCs w:val="20"/>
        </w:rPr>
        <w:t>öt kenyér?</w:t>
      </w:r>
      <w:r w:rsidR="00900215" w:rsidRPr="00900215">
        <w:rPr>
          <w:sz w:val="20"/>
          <w:szCs w:val="20"/>
        </w:rPr>
        <w:t>”</w:t>
      </w:r>
    </w:p>
    <w:p w14:paraId="4D333943" w14:textId="09A71C20" w:rsidR="0028337F" w:rsidRDefault="00740D20" w:rsidP="00900215">
      <w:pPr>
        <w:spacing w:after="0" w:line="240" w:lineRule="auto"/>
      </w:pPr>
      <w:r>
        <w:t xml:space="preserve">A programok mellett a célok között szerepel, hogy </w:t>
      </w:r>
      <w:r w:rsidR="0081240C">
        <w:t xml:space="preserve">aki átfogóbb szakmai segítséget vagy krízisben kapaszkodót keres, </w:t>
      </w:r>
      <w:r>
        <w:t xml:space="preserve">segítségükkel </w:t>
      </w:r>
      <w:r w:rsidR="00900215">
        <w:t xml:space="preserve">megtalálhassa, </w:t>
      </w:r>
      <w:r w:rsidR="0081240C">
        <w:t xml:space="preserve">kihez fordulhat. Kérjük a Főtiszteletű Közgyűlés tagjait, imádságaikkal támogassanak igyekezetünkben. </w:t>
      </w:r>
    </w:p>
    <w:p w14:paraId="54940EA0" w14:textId="77777777" w:rsidR="00900215" w:rsidRDefault="00900215" w:rsidP="00900215">
      <w:pPr>
        <w:spacing w:after="0" w:line="240" w:lineRule="auto"/>
      </w:pPr>
    </w:p>
    <w:p w14:paraId="1870AF48" w14:textId="01154D5A" w:rsidR="00900215" w:rsidRDefault="00900215" w:rsidP="00900215">
      <w:pPr>
        <w:spacing w:after="0" w:line="240" w:lineRule="auto"/>
      </w:pPr>
      <w:r>
        <w:t xml:space="preserve">Mindezeken túl továbbra is jellemző, hogy a lelkipásztorok kiemelkedő jelentőséget tulajdonítanak az egyházmegyei szinten szervezett tanulmányi napoknak, előadásoknak, valamint az is, hogy a teológiai tanulmányaikon túl egyéb oklevelek vagy diplomák megszerzésével gazdagítják tudásukat. Ez utóbbiak felsorolásait a lelkipásztorok könyvajánlásaival együtt a megyei jelentések részletezik. </w:t>
      </w:r>
    </w:p>
    <w:p w14:paraId="25140FD8" w14:textId="77777777" w:rsidR="00FA4FB7" w:rsidRDefault="00FA4FB7" w:rsidP="00900215">
      <w:pPr>
        <w:spacing w:after="0" w:line="240" w:lineRule="auto"/>
      </w:pPr>
    </w:p>
    <w:p w14:paraId="5C047D45" w14:textId="77777777" w:rsidR="00900215" w:rsidRDefault="00900215" w:rsidP="00900215">
      <w:pPr>
        <w:spacing w:after="0" w:line="240" w:lineRule="auto"/>
      </w:pPr>
    </w:p>
    <w:p w14:paraId="3AD7BB75" w14:textId="7CDF0A1A" w:rsidR="009148A7" w:rsidRDefault="009148A7" w:rsidP="009148A7">
      <w:pPr>
        <w:spacing w:after="0" w:line="240" w:lineRule="auto"/>
      </w:pPr>
      <w:r>
        <w:t>Határozati j</w:t>
      </w:r>
      <w:r w:rsidR="00900215">
        <w:t>avaslat: A</w:t>
      </w:r>
      <w:r>
        <w:t>z Egyházkerületi</w:t>
      </w:r>
      <w:r w:rsidR="00900215">
        <w:t xml:space="preserve"> Közgyűlés elfogadja a Tanulmányi Bizottság beszámolóját.</w:t>
      </w:r>
    </w:p>
    <w:p w14:paraId="73BEDE8B" w14:textId="77777777" w:rsidR="009148A7" w:rsidRDefault="009148A7" w:rsidP="009148A7">
      <w:pPr>
        <w:spacing w:after="0" w:line="240" w:lineRule="auto"/>
      </w:pPr>
    </w:p>
    <w:p w14:paraId="4A7D67DB" w14:textId="013F4822" w:rsidR="009148A7" w:rsidRDefault="00900215" w:rsidP="009148A7">
      <w:pPr>
        <w:spacing w:after="0" w:line="240" w:lineRule="auto"/>
      </w:pPr>
      <w:r>
        <w:t xml:space="preserve"> </w:t>
      </w:r>
      <w:r w:rsidR="009148A7">
        <w:t>Kelt, Sárospatak, 2023. július 17.</w:t>
      </w:r>
    </w:p>
    <w:p w14:paraId="38FF3EA9" w14:textId="48060F34" w:rsidR="00900215" w:rsidRDefault="00900215" w:rsidP="00900215">
      <w:pPr>
        <w:spacing w:after="0" w:line="240" w:lineRule="auto"/>
      </w:pPr>
    </w:p>
    <w:p w14:paraId="1B243B5F" w14:textId="7B6E2163" w:rsidR="009148A7" w:rsidRDefault="009148A7" w:rsidP="00900215">
      <w:pPr>
        <w:spacing w:after="0" w:line="240" w:lineRule="auto"/>
      </w:pPr>
      <w:r>
        <w:t>Dr. Barnóczki Anita</w:t>
      </w:r>
    </w:p>
    <w:sectPr w:rsidR="009148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37F"/>
    <w:rsid w:val="0001067B"/>
    <w:rsid w:val="00021150"/>
    <w:rsid w:val="002418E7"/>
    <w:rsid w:val="0028337F"/>
    <w:rsid w:val="002C6F87"/>
    <w:rsid w:val="00304989"/>
    <w:rsid w:val="003B7A7F"/>
    <w:rsid w:val="003D0942"/>
    <w:rsid w:val="004D2FFE"/>
    <w:rsid w:val="005C48E9"/>
    <w:rsid w:val="00740D20"/>
    <w:rsid w:val="007A4730"/>
    <w:rsid w:val="0081240C"/>
    <w:rsid w:val="00900215"/>
    <w:rsid w:val="009148A7"/>
    <w:rsid w:val="009672C8"/>
    <w:rsid w:val="009A41B5"/>
    <w:rsid w:val="00B2163A"/>
    <w:rsid w:val="00C21ED1"/>
    <w:rsid w:val="00C24894"/>
    <w:rsid w:val="00C34044"/>
    <w:rsid w:val="00C54F64"/>
    <w:rsid w:val="00CA00AD"/>
    <w:rsid w:val="00D67ADC"/>
    <w:rsid w:val="00ED104A"/>
    <w:rsid w:val="00FA4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CAB14"/>
  <w15:chartTrackingRefBased/>
  <w15:docId w15:val="{BFF10349-FC1E-40DD-A910-28BEFD8DC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ED104A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ED10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rta.hu/hirek/coetus-theologorum-nyilatkozat/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3</Pages>
  <Words>1273</Words>
  <Characters>8791</Characters>
  <Application>Microsoft Office Word</Application>
  <DocSecurity>0</DocSecurity>
  <Lines>73</Lines>
  <Paragraphs>20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Barnóczki</dc:creator>
  <cp:keywords/>
  <dc:description/>
  <cp:lastModifiedBy>Anita Barnóczki</cp:lastModifiedBy>
  <cp:revision>4</cp:revision>
  <dcterms:created xsi:type="dcterms:W3CDTF">2023-07-17T08:31:00Z</dcterms:created>
  <dcterms:modified xsi:type="dcterms:W3CDTF">2023-07-19T13:57:00Z</dcterms:modified>
</cp:coreProperties>
</file>