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97" w:rsidRPr="00F17E75" w:rsidRDefault="005B32AE" w:rsidP="00E30300">
      <w:pPr>
        <w:pStyle w:val="Standard"/>
        <w:spacing w:after="0" w:line="240" w:lineRule="auto"/>
        <w:jc w:val="center"/>
        <w:rPr>
          <w:rFonts w:ascii="Century Schoolbook" w:hAnsi="Century Schoolbook" w:cs="Garamond"/>
          <w:b/>
          <w:bCs/>
          <w:sz w:val="20"/>
          <w:szCs w:val="20"/>
        </w:rPr>
      </w:pPr>
      <w:r w:rsidRPr="00F17E75">
        <w:rPr>
          <w:rFonts w:ascii="Century Schoolbook" w:hAnsi="Century Schoolbook" w:cs="Garamond"/>
          <w:b/>
          <w:bCs/>
          <w:sz w:val="20"/>
          <w:szCs w:val="20"/>
        </w:rPr>
        <w:t>PÁLYÁZATI FELHÍVÁS</w:t>
      </w:r>
    </w:p>
    <w:p w:rsidR="00433097" w:rsidRPr="00F17E75" w:rsidRDefault="005B32AE">
      <w:pPr>
        <w:pStyle w:val="Standard"/>
        <w:spacing w:after="0" w:line="240" w:lineRule="auto"/>
        <w:jc w:val="center"/>
        <w:rPr>
          <w:rFonts w:ascii="Century Schoolbook" w:hAnsi="Century Schoolbook" w:cs="Garamond"/>
          <w:b/>
          <w:bCs/>
          <w:sz w:val="20"/>
          <w:szCs w:val="20"/>
        </w:rPr>
      </w:pPr>
      <w:proofErr w:type="gramStart"/>
      <w:r w:rsidRPr="00F17E75">
        <w:rPr>
          <w:rFonts w:ascii="Century Schoolbook" w:hAnsi="Century Schoolbook" w:cs="Garamond"/>
          <w:b/>
          <w:bCs/>
          <w:sz w:val="20"/>
          <w:szCs w:val="20"/>
        </w:rPr>
        <w:t>temető</w:t>
      </w:r>
      <w:proofErr w:type="gramEnd"/>
      <w:r w:rsidRPr="00F17E75">
        <w:rPr>
          <w:rFonts w:ascii="Century Schoolbook" w:hAnsi="Century Schoolbook" w:cs="Garamond"/>
          <w:b/>
          <w:bCs/>
          <w:sz w:val="20"/>
          <w:szCs w:val="20"/>
        </w:rPr>
        <w:t xml:space="preserve"> üzemeltetésére</w:t>
      </w:r>
    </w:p>
    <w:p w:rsidR="00433097" w:rsidRPr="00F17E75" w:rsidRDefault="00433097">
      <w:pPr>
        <w:pStyle w:val="Standard"/>
        <w:spacing w:after="0" w:line="240" w:lineRule="auto"/>
        <w:jc w:val="center"/>
        <w:rPr>
          <w:rFonts w:ascii="Century Schoolbook" w:hAnsi="Century Schoolbook" w:cs="Garamond"/>
          <w:b/>
          <w:bCs/>
          <w:sz w:val="20"/>
          <w:szCs w:val="20"/>
        </w:rPr>
      </w:pPr>
    </w:p>
    <w:p w:rsidR="00433097" w:rsidRPr="00F17E75" w:rsidRDefault="005B32AE" w:rsidP="00AF5E03">
      <w:pPr>
        <w:pStyle w:val="Standard"/>
        <w:spacing w:after="0"/>
        <w:jc w:val="both"/>
        <w:rPr>
          <w:rFonts w:ascii="Century Schoolbook" w:hAnsi="Century Schoolbook"/>
          <w:sz w:val="20"/>
          <w:szCs w:val="20"/>
        </w:rPr>
      </w:pPr>
      <w:r w:rsidRPr="00E30300">
        <w:rPr>
          <w:rFonts w:ascii="Century Schoolbook" w:hAnsi="Century Schoolbook"/>
          <w:sz w:val="20"/>
          <w:szCs w:val="20"/>
        </w:rPr>
        <w:t xml:space="preserve">A </w:t>
      </w:r>
      <w:r w:rsidRPr="00F17E75">
        <w:rPr>
          <w:rFonts w:ascii="Century Schoolbook" w:hAnsi="Century Schoolbook"/>
          <w:b/>
          <w:sz w:val="20"/>
          <w:szCs w:val="20"/>
        </w:rPr>
        <w:t xml:space="preserve">Miskolc-belvárosi Református Egyházközség </w:t>
      </w:r>
      <w:r w:rsidRPr="00F17E75">
        <w:rPr>
          <w:rFonts w:ascii="Century Schoolbook" w:hAnsi="Century Schoolbook"/>
          <w:sz w:val="20"/>
          <w:szCs w:val="20"/>
        </w:rPr>
        <w:t>valamint</w:t>
      </w:r>
    </w:p>
    <w:p w:rsidR="00433097" w:rsidRPr="00F17E75" w:rsidRDefault="005B32AE" w:rsidP="00AF5E03">
      <w:pPr>
        <w:pStyle w:val="Standard"/>
        <w:spacing w:after="0"/>
        <w:jc w:val="both"/>
        <w:rPr>
          <w:rFonts w:ascii="Century Schoolbook" w:hAnsi="Century Schoolbook"/>
          <w:sz w:val="20"/>
          <w:szCs w:val="20"/>
        </w:rPr>
      </w:pPr>
      <w:proofErr w:type="gramStart"/>
      <w:r w:rsidRPr="00E30300">
        <w:rPr>
          <w:rFonts w:ascii="Century Schoolbook" w:hAnsi="Century Schoolbook"/>
          <w:sz w:val="20"/>
          <w:szCs w:val="20"/>
        </w:rPr>
        <w:t>a</w:t>
      </w:r>
      <w:proofErr w:type="gramEnd"/>
      <w:r w:rsidRPr="00E30300">
        <w:rPr>
          <w:rFonts w:ascii="Century Schoolbook" w:hAnsi="Century Schoolbook"/>
          <w:sz w:val="20"/>
          <w:szCs w:val="20"/>
        </w:rPr>
        <w:t xml:space="preserve"> </w:t>
      </w:r>
      <w:r w:rsidRPr="00F17E75">
        <w:rPr>
          <w:rFonts w:ascii="Century Schoolbook" w:hAnsi="Century Schoolbook"/>
          <w:b/>
          <w:sz w:val="20"/>
          <w:szCs w:val="20"/>
        </w:rPr>
        <w:t xml:space="preserve">Miskolc-tetemvári Református Egyházközség </w:t>
      </w:r>
      <w:r w:rsidRPr="00F17E75">
        <w:rPr>
          <w:rFonts w:ascii="Century Schoolbook" w:hAnsi="Century Schoolbook"/>
          <w:sz w:val="20"/>
          <w:szCs w:val="20"/>
        </w:rPr>
        <w:t>valamint</w:t>
      </w:r>
    </w:p>
    <w:p w:rsidR="00433097" w:rsidRPr="00F17E75" w:rsidRDefault="005B32AE" w:rsidP="00B96F7C">
      <w:pPr>
        <w:pStyle w:val="Standard"/>
        <w:spacing w:after="0"/>
        <w:jc w:val="both"/>
        <w:rPr>
          <w:sz w:val="20"/>
          <w:szCs w:val="20"/>
        </w:rPr>
      </w:pPr>
      <w:proofErr w:type="gramStart"/>
      <w:r w:rsidRPr="00E30300">
        <w:rPr>
          <w:rFonts w:ascii="Century Schoolbook" w:hAnsi="Century Schoolbook"/>
          <w:sz w:val="20"/>
          <w:szCs w:val="20"/>
        </w:rPr>
        <w:t>a</w:t>
      </w:r>
      <w:proofErr w:type="gramEnd"/>
      <w:r w:rsidRPr="00F17E75">
        <w:rPr>
          <w:rFonts w:ascii="Century Schoolbook" w:hAnsi="Century Schoolbook"/>
          <w:b/>
          <w:sz w:val="20"/>
          <w:szCs w:val="20"/>
        </w:rPr>
        <w:t xml:space="preserve"> Miskolc-alsóvárosi Református Egyházközség </w:t>
      </w:r>
    </w:p>
    <w:p w:rsidR="00433097" w:rsidRPr="00E30300" w:rsidRDefault="005B32AE">
      <w:pPr>
        <w:pStyle w:val="Standard"/>
        <w:spacing w:after="0" w:line="240" w:lineRule="auto"/>
        <w:jc w:val="both"/>
        <w:rPr>
          <w:rFonts w:ascii="Century Schoolbook" w:hAnsi="Century Schoolbook" w:cs="Garamond"/>
          <w:sz w:val="20"/>
          <w:szCs w:val="20"/>
        </w:rPr>
      </w:pPr>
      <w:proofErr w:type="gramStart"/>
      <w:r w:rsidRPr="00F17E75">
        <w:rPr>
          <w:rFonts w:ascii="Century Schoolbook" w:hAnsi="Century Schoolbook" w:cs="Garamond"/>
          <w:sz w:val="20"/>
          <w:szCs w:val="20"/>
        </w:rPr>
        <w:t>mint</w:t>
      </w:r>
      <w:proofErr w:type="gramEnd"/>
      <w:r w:rsidRPr="00F17E75">
        <w:rPr>
          <w:rFonts w:ascii="Century Schoolbook" w:hAnsi="Century Schoolbook" w:cs="Garamond"/>
          <w:sz w:val="20"/>
          <w:szCs w:val="20"/>
        </w:rPr>
        <w:t xml:space="preserve"> a Közös Deszka Temető (a továbbiakban: KDT) tulajdonosai, képviseletükben: Nt. Szabó Sándor </w:t>
      </w:r>
      <w:proofErr w:type="gramStart"/>
      <w:r w:rsidRPr="00F17E75">
        <w:rPr>
          <w:rFonts w:ascii="Century Schoolbook" w:hAnsi="Century Schoolbook" w:cs="Garamond"/>
          <w:sz w:val="20"/>
          <w:szCs w:val="20"/>
        </w:rPr>
        <w:t>ügyvezető-lelkipásztor ,</w:t>
      </w:r>
      <w:proofErr w:type="gramEnd"/>
      <w:r w:rsidRPr="00F17E75">
        <w:rPr>
          <w:rFonts w:ascii="Century Schoolbook" w:hAnsi="Century Schoolbook" w:cs="Garamond"/>
          <w:sz w:val="20"/>
          <w:szCs w:val="20"/>
        </w:rPr>
        <w:t xml:space="preserve"> mint Tulajdonosok/, /a továbbiakban Kiíró/</w:t>
      </w:r>
      <w:r w:rsidR="00E40E61" w:rsidRPr="00F17E75">
        <w:rPr>
          <w:rFonts w:ascii="Century Schoolbook" w:hAnsi="Century Schoolbook"/>
          <w:sz w:val="20"/>
          <w:szCs w:val="20"/>
        </w:rPr>
        <w:t xml:space="preserve"> </w:t>
      </w:r>
      <w:r w:rsidRPr="00F17E75">
        <w:rPr>
          <w:rFonts w:ascii="Century Schoolbook" w:hAnsi="Century Schoolbook" w:cs="Garamond"/>
          <w:sz w:val="20"/>
          <w:szCs w:val="20"/>
        </w:rPr>
        <w:t>jelen</w:t>
      </w:r>
    </w:p>
    <w:p w:rsidR="00433097" w:rsidRPr="00F17E75" w:rsidRDefault="00433097" w:rsidP="00B62394">
      <w:pPr>
        <w:pStyle w:val="Standard"/>
        <w:spacing w:after="0" w:line="240" w:lineRule="auto"/>
        <w:jc w:val="center"/>
        <w:rPr>
          <w:rFonts w:ascii="Century Schoolbook" w:hAnsi="Century Schoolbook" w:cs="Garamond"/>
          <w:sz w:val="20"/>
          <w:szCs w:val="20"/>
        </w:rPr>
      </w:pPr>
    </w:p>
    <w:p w:rsidR="00433097" w:rsidRPr="00F17E75" w:rsidRDefault="00AF5E03" w:rsidP="00AF5E03">
      <w:pPr>
        <w:pStyle w:val="Standard"/>
        <w:spacing w:after="0" w:line="240" w:lineRule="auto"/>
        <w:jc w:val="center"/>
        <w:rPr>
          <w:rFonts w:ascii="Century Schoolbook" w:hAnsi="Century Schoolbook" w:cs="Garamond"/>
          <w:b/>
          <w:bCs/>
          <w:i/>
          <w:iCs/>
          <w:sz w:val="20"/>
          <w:szCs w:val="20"/>
          <w:u w:val="single"/>
        </w:rPr>
      </w:pPr>
      <w:proofErr w:type="gramStart"/>
      <w:r w:rsidRPr="00F17E75">
        <w:rPr>
          <w:rFonts w:ascii="Century Schoolbook" w:hAnsi="Century Schoolbook" w:cs="Garamond"/>
          <w:b/>
          <w:bCs/>
          <w:i/>
          <w:iCs/>
          <w:sz w:val="20"/>
          <w:szCs w:val="20"/>
          <w:u w:val="single"/>
        </w:rPr>
        <w:t>pályázati</w:t>
      </w:r>
      <w:proofErr w:type="gramEnd"/>
      <w:r w:rsidRPr="00F17E75">
        <w:rPr>
          <w:rFonts w:ascii="Century Schoolbook" w:hAnsi="Century Schoolbook" w:cs="Garamond"/>
          <w:b/>
          <w:bCs/>
          <w:i/>
          <w:iCs/>
          <w:sz w:val="20"/>
          <w:szCs w:val="20"/>
          <w:u w:val="single"/>
        </w:rPr>
        <w:t xml:space="preserve"> felhívást teszik közé</w:t>
      </w:r>
      <w:r w:rsidR="005B32AE" w:rsidRPr="00F17E75">
        <w:rPr>
          <w:rFonts w:ascii="Century Schoolbook" w:hAnsi="Century Schoolbook" w:cs="Garamond"/>
          <w:sz w:val="20"/>
          <w:szCs w:val="20"/>
        </w:rPr>
        <w:t>:</w:t>
      </w:r>
    </w:p>
    <w:p w:rsidR="00433097" w:rsidRPr="00F17E75" w:rsidRDefault="00433097">
      <w:pPr>
        <w:pStyle w:val="Standard"/>
        <w:spacing w:after="0" w:line="240" w:lineRule="auto"/>
        <w:jc w:val="both"/>
        <w:rPr>
          <w:rFonts w:ascii="Century Schoolbook" w:hAnsi="Century Schoolbook" w:cs="Garamond"/>
          <w:sz w:val="20"/>
          <w:szCs w:val="20"/>
        </w:rPr>
      </w:pPr>
    </w:p>
    <w:p w:rsidR="00AF5E03" w:rsidRPr="00F17E75" w:rsidRDefault="005B32AE" w:rsidP="00AF5E03">
      <w:pPr>
        <w:pStyle w:val="Standard"/>
        <w:spacing w:after="0" w:line="240" w:lineRule="auto"/>
        <w:jc w:val="both"/>
        <w:rPr>
          <w:rFonts w:ascii="Century Schoolbook" w:hAnsi="Century Schoolbook" w:cs="Arial"/>
          <w:sz w:val="20"/>
          <w:szCs w:val="20"/>
        </w:rPr>
      </w:pPr>
      <w:r w:rsidRPr="00F17E75">
        <w:rPr>
          <w:rFonts w:ascii="Century Schoolbook" w:hAnsi="Century Schoolbook" w:cs="Arial"/>
          <w:sz w:val="20"/>
          <w:szCs w:val="20"/>
        </w:rPr>
        <w:t xml:space="preserve">a Miskolci Járási Hivatalnál a </w:t>
      </w:r>
      <w:r w:rsidRPr="00F17E75">
        <w:rPr>
          <w:rFonts w:ascii="Century Schoolbook" w:hAnsi="Century Schoolbook" w:cs="Arial"/>
          <w:b/>
          <w:i/>
          <w:sz w:val="20"/>
          <w:szCs w:val="20"/>
          <w:u w:val="single"/>
        </w:rPr>
        <w:t>Miskolc I. kerület belterület 2998/1 hrsz.</w:t>
      </w:r>
      <w:r w:rsidRPr="00F17E75">
        <w:rPr>
          <w:rFonts w:ascii="Century Schoolbook" w:hAnsi="Century Schoolbook" w:cs="Arial"/>
          <w:sz w:val="20"/>
          <w:szCs w:val="20"/>
        </w:rPr>
        <w:t xml:space="preserve"> alatt felvett „kivett temető” megnevezésű </w:t>
      </w:r>
      <w:proofErr w:type="gramStart"/>
      <w:r w:rsidRPr="00F17E75">
        <w:rPr>
          <w:rFonts w:ascii="Century Schoolbook" w:hAnsi="Century Schoolbook" w:cs="Arial"/>
          <w:sz w:val="20"/>
          <w:szCs w:val="20"/>
        </w:rPr>
        <w:t>3</w:t>
      </w:r>
      <w:proofErr w:type="gramEnd"/>
      <w:r w:rsidRPr="00F17E75">
        <w:rPr>
          <w:rFonts w:ascii="Century Schoolbook" w:hAnsi="Century Schoolbook" w:cs="Arial"/>
          <w:sz w:val="20"/>
          <w:szCs w:val="20"/>
        </w:rPr>
        <w:t xml:space="preserve"> ha 8490 m</w:t>
      </w:r>
      <w:r w:rsidRPr="00F17E75">
        <w:rPr>
          <w:rFonts w:ascii="Century Schoolbook" w:hAnsi="Century Schoolbook" w:cs="Arial"/>
          <w:sz w:val="20"/>
          <w:szCs w:val="20"/>
          <w:vertAlign w:val="superscript"/>
        </w:rPr>
        <w:t>2</w:t>
      </w:r>
      <w:r w:rsidRPr="00F17E75">
        <w:rPr>
          <w:rFonts w:ascii="Century Schoolbook" w:hAnsi="Century Schoolbook" w:cs="Arial"/>
          <w:sz w:val="20"/>
          <w:szCs w:val="20"/>
        </w:rPr>
        <w:t xml:space="preserve"> térmértékű ingatlan, </w:t>
      </w:r>
    </w:p>
    <w:p w:rsidR="00433097" w:rsidRPr="00F17E75" w:rsidRDefault="005B32AE" w:rsidP="00AF5E03">
      <w:pPr>
        <w:pStyle w:val="Standard"/>
        <w:spacing w:after="0" w:line="240" w:lineRule="auto"/>
        <w:jc w:val="both"/>
        <w:rPr>
          <w:rFonts w:ascii="Century Schoolbook" w:hAnsi="Century Schoolbook" w:cs="Arial"/>
          <w:sz w:val="20"/>
          <w:szCs w:val="20"/>
        </w:rPr>
      </w:pPr>
      <w:r w:rsidRPr="00F17E75">
        <w:rPr>
          <w:rFonts w:ascii="Century Schoolbook" w:hAnsi="Century Schoolbook"/>
          <w:b/>
          <w:i/>
          <w:sz w:val="20"/>
          <w:szCs w:val="20"/>
        </w:rPr>
        <w:t>Miskolc I. kerület belterület 3001/1 hrsz.</w:t>
      </w:r>
      <w:r w:rsidRPr="00F17E75">
        <w:rPr>
          <w:rFonts w:ascii="Century Schoolbook" w:hAnsi="Century Schoolbook"/>
          <w:sz w:val="20"/>
          <w:szCs w:val="20"/>
        </w:rPr>
        <w:t xml:space="preserve"> alatt felvett „kivett temető” megnevezésű 2663 m</w:t>
      </w:r>
      <w:r w:rsidRPr="00F17E75">
        <w:rPr>
          <w:rFonts w:ascii="Century Schoolbook" w:hAnsi="Century Schoolbook"/>
          <w:sz w:val="20"/>
          <w:szCs w:val="20"/>
          <w:vertAlign w:val="superscript"/>
        </w:rPr>
        <w:t>2</w:t>
      </w:r>
      <w:r w:rsidRPr="00F17E75">
        <w:rPr>
          <w:rFonts w:ascii="Century Schoolbook" w:hAnsi="Century Schoolbook"/>
          <w:sz w:val="20"/>
          <w:szCs w:val="20"/>
        </w:rPr>
        <w:t xml:space="preserve"> térmértékű ingatlan, </w:t>
      </w:r>
    </w:p>
    <w:p w:rsidR="00433097" w:rsidRPr="00F17E75" w:rsidRDefault="005B32AE">
      <w:pPr>
        <w:pStyle w:val="Standard"/>
        <w:spacing w:after="0" w:line="240" w:lineRule="auto"/>
        <w:jc w:val="both"/>
        <w:rPr>
          <w:sz w:val="20"/>
          <w:szCs w:val="20"/>
        </w:rPr>
      </w:pPr>
      <w:r w:rsidRPr="00F17E75">
        <w:rPr>
          <w:rStyle w:val="text"/>
          <w:rFonts w:ascii="Century Schoolbook" w:hAnsi="Century Schoolbook" w:cs="Garamond"/>
          <w:b/>
          <w:i/>
          <w:sz w:val="20"/>
          <w:szCs w:val="20"/>
        </w:rPr>
        <w:t>Miskolc I. kerület belterület 3001/2 hrsz.</w:t>
      </w: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 alatt felvett „kivett temető” megnevezésű 2579 m</w:t>
      </w:r>
      <w:r w:rsidRPr="00F17E75">
        <w:rPr>
          <w:rStyle w:val="text"/>
          <w:rFonts w:ascii="Century Schoolbook" w:hAnsi="Century Schoolbook"/>
          <w:sz w:val="20"/>
          <w:szCs w:val="20"/>
          <w:vertAlign w:val="superscript"/>
        </w:rPr>
        <w:t>2</w:t>
      </w: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 térmértékű ingatlan, amely 2/3 tulajdoni arányban a Miskolc-belvárosi Református Egyházközség és 1/3 tulajdoni arányban Miskolci-tetemvári Református Egyházközség tulajdonát képezi</w:t>
      </w:r>
    </w:p>
    <w:p w:rsidR="00433097" w:rsidRPr="00F17E75" w:rsidRDefault="00433097">
      <w:pPr>
        <w:pStyle w:val="Standard"/>
        <w:spacing w:after="0" w:line="240" w:lineRule="auto"/>
        <w:jc w:val="center"/>
        <w:rPr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center"/>
        <w:rPr>
          <w:sz w:val="20"/>
          <w:szCs w:val="20"/>
        </w:rPr>
      </w:pPr>
      <w:proofErr w:type="gramStart"/>
      <w:r w:rsidRPr="00F17E75">
        <w:rPr>
          <w:rStyle w:val="text"/>
          <w:rFonts w:ascii="Century Schoolbook" w:hAnsi="Century Schoolbook" w:cs="Garamond"/>
          <w:b/>
          <w:bCs/>
          <w:sz w:val="20"/>
          <w:szCs w:val="20"/>
        </w:rPr>
        <w:t>üzemeltetésére</w:t>
      </w:r>
      <w:proofErr w:type="gramEnd"/>
    </w:p>
    <w:p w:rsidR="00433097" w:rsidRPr="00F17E75" w:rsidRDefault="00433097">
      <w:pPr>
        <w:pStyle w:val="Standard"/>
        <w:spacing w:after="0" w:line="240" w:lineRule="auto"/>
        <w:jc w:val="center"/>
        <w:rPr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both"/>
        <w:rPr>
          <w:sz w:val="20"/>
          <w:szCs w:val="20"/>
        </w:rPr>
      </w:pPr>
      <w:r w:rsidRPr="00F17E75">
        <w:rPr>
          <w:rStyle w:val="text"/>
          <w:rFonts w:ascii="Century Schoolbook" w:hAnsi="Century Schoolbook" w:cs="Garamond"/>
          <w:b/>
          <w:sz w:val="20"/>
          <w:szCs w:val="20"/>
        </w:rPr>
        <w:t xml:space="preserve">2018. </w:t>
      </w:r>
      <w:r w:rsidR="00B96F7C" w:rsidRPr="00F17E75">
        <w:rPr>
          <w:rStyle w:val="text"/>
          <w:rFonts w:ascii="Century Schoolbook" w:hAnsi="Century Schoolbook" w:cs="Garamond"/>
          <w:b/>
          <w:sz w:val="20"/>
          <w:szCs w:val="20"/>
        </w:rPr>
        <w:t>október</w:t>
      </w:r>
      <w:r w:rsidRPr="00F17E75">
        <w:rPr>
          <w:rStyle w:val="text"/>
          <w:rFonts w:ascii="Century Schoolbook" w:hAnsi="Century Schoolbook" w:cs="Garamond"/>
          <w:b/>
          <w:sz w:val="20"/>
          <w:szCs w:val="20"/>
        </w:rPr>
        <w:t xml:space="preserve"> 01. – 2021. december 31. közötti</w:t>
      </w: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 határozott időtartamra. Az üzemeltetési szerződés megkötésre 201</w:t>
      </w:r>
      <w:r w:rsidR="00B96F7C" w:rsidRPr="00F17E75">
        <w:rPr>
          <w:rStyle w:val="text"/>
          <w:rFonts w:ascii="Century Schoolbook" w:hAnsi="Century Schoolbook" w:cs="Garamond"/>
          <w:sz w:val="20"/>
          <w:szCs w:val="20"/>
        </w:rPr>
        <w:t>8</w:t>
      </w: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. </w:t>
      </w:r>
      <w:r w:rsidR="00B96F7C" w:rsidRPr="00F17E75">
        <w:rPr>
          <w:rStyle w:val="text"/>
          <w:rFonts w:ascii="Century Schoolbook" w:hAnsi="Century Schoolbook" w:cs="Garamond"/>
          <w:sz w:val="20"/>
          <w:szCs w:val="20"/>
        </w:rPr>
        <w:t>október</w:t>
      </w: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 01. napjától </w:t>
      </w:r>
      <w:r w:rsidR="00B96F7C"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– </w:t>
      </w:r>
      <w:r w:rsidRPr="00F17E75">
        <w:rPr>
          <w:rStyle w:val="text"/>
          <w:rFonts w:ascii="Century Schoolbook" w:hAnsi="Century Schoolbook" w:cs="Garamond"/>
          <w:sz w:val="20"/>
          <w:szCs w:val="20"/>
        </w:rPr>
        <w:t>2019. december 31. napjáig kerül megkötésre, amely a Kiíró és a Pályázó egyező akaratával újabb pályázat nélkül további két évre meghosszabbítható.</w:t>
      </w:r>
    </w:p>
    <w:p w:rsidR="00433097" w:rsidRPr="00F17E75" w:rsidRDefault="00433097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both"/>
        <w:rPr>
          <w:sz w:val="20"/>
          <w:szCs w:val="20"/>
        </w:rPr>
      </w:pPr>
      <w:r w:rsidRPr="00F17E75">
        <w:rPr>
          <w:rStyle w:val="text"/>
          <w:rFonts w:ascii="Century Schoolbook" w:hAnsi="Century Schoolbook" w:cs="Garamond"/>
          <w:sz w:val="20"/>
          <w:szCs w:val="20"/>
        </w:rPr>
        <w:t>A pályázati anyag átvétele: a Deszka Temető temetőgondnoki irodáján /3525 Miskolc Tetemvár 158., 46/343-613/ Uzsoki Ferenc temetőgondnoktól munkanapokon 9 – 15 óráig írásbeli átvétel ellenében.</w:t>
      </w:r>
    </w:p>
    <w:p w:rsidR="00433097" w:rsidRPr="00F17E75" w:rsidRDefault="00433097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both"/>
        <w:rPr>
          <w:sz w:val="20"/>
          <w:szCs w:val="20"/>
        </w:rPr>
      </w:pP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A pályázatok benyújtásának időszaka: 2018. </w:t>
      </w:r>
      <w:r w:rsidR="00B96F7C" w:rsidRPr="00F17E75">
        <w:rPr>
          <w:rStyle w:val="text"/>
          <w:rFonts w:ascii="Century Schoolbook" w:hAnsi="Century Schoolbook" w:cs="Garamond"/>
          <w:sz w:val="20"/>
          <w:szCs w:val="20"/>
        </w:rPr>
        <w:t>augusztus 0</w:t>
      </w:r>
      <w:r w:rsidR="00E40E61" w:rsidRPr="00F17E75">
        <w:rPr>
          <w:rStyle w:val="text"/>
          <w:rFonts w:ascii="Century Schoolbook" w:hAnsi="Century Schoolbook" w:cs="Garamond"/>
          <w:sz w:val="20"/>
          <w:szCs w:val="20"/>
        </w:rPr>
        <w:t>6</w:t>
      </w: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. </w:t>
      </w:r>
      <w:r w:rsidR="005C0F66" w:rsidRPr="00F17E75">
        <w:rPr>
          <w:rStyle w:val="text"/>
          <w:rFonts w:ascii="Century Schoolbook" w:hAnsi="Century Schoolbook" w:cs="Garamond"/>
          <w:sz w:val="20"/>
          <w:szCs w:val="20"/>
        </w:rPr>
        <w:t>–</w:t>
      </w: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 2018. </w:t>
      </w:r>
      <w:r w:rsidR="00B96F7C" w:rsidRPr="00F17E75">
        <w:rPr>
          <w:rStyle w:val="text"/>
          <w:rFonts w:ascii="Century Schoolbook" w:hAnsi="Century Schoolbook" w:cs="Garamond"/>
          <w:sz w:val="20"/>
          <w:szCs w:val="20"/>
        </w:rPr>
        <w:t>augusztus 31</w:t>
      </w:r>
      <w:r w:rsidRPr="00F17E75">
        <w:rPr>
          <w:rStyle w:val="text"/>
          <w:rFonts w:ascii="Century Schoolbook" w:hAnsi="Century Schoolbook" w:cs="Garamond"/>
          <w:sz w:val="20"/>
          <w:szCs w:val="20"/>
        </w:rPr>
        <w:t>.</w:t>
      </w:r>
    </w:p>
    <w:p w:rsidR="00433097" w:rsidRPr="00F17E75" w:rsidRDefault="00433097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both"/>
        <w:rPr>
          <w:sz w:val="20"/>
          <w:szCs w:val="20"/>
        </w:rPr>
      </w:pP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A pályázati anyagok bontása: 2018. </w:t>
      </w:r>
      <w:r w:rsidR="00B96F7C" w:rsidRPr="00F17E75">
        <w:rPr>
          <w:rStyle w:val="text"/>
          <w:rFonts w:ascii="Century Schoolbook" w:hAnsi="Century Schoolbook" w:cs="Garamond"/>
          <w:sz w:val="20"/>
          <w:szCs w:val="20"/>
        </w:rPr>
        <w:t>szeptember 0</w:t>
      </w:r>
      <w:r w:rsidR="005C0F66" w:rsidRPr="00F17E75">
        <w:rPr>
          <w:rStyle w:val="text"/>
          <w:rFonts w:ascii="Century Schoolbook" w:hAnsi="Century Schoolbook" w:cs="Garamond"/>
          <w:sz w:val="20"/>
          <w:szCs w:val="20"/>
        </w:rPr>
        <w:t>6</w:t>
      </w:r>
      <w:r w:rsidR="00B96F7C" w:rsidRPr="00F17E75">
        <w:rPr>
          <w:rStyle w:val="text"/>
          <w:rFonts w:ascii="Century Schoolbook" w:hAnsi="Century Schoolbook" w:cs="Garamond"/>
          <w:sz w:val="20"/>
          <w:szCs w:val="20"/>
        </w:rPr>
        <w:t>.</w:t>
      </w:r>
    </w:p>
    <w:p w:rsidR="00433097" w:rsidRPr="00F17E75" w:rsidRDefault="00433097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both"/>
        <w:rPr>
          <w:sz w:val="20"/>
          <w:szCs w:val="20"/>
        </w:rPr>
      </w:pP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A pályázat elbírálása: 2018. </w:t>
      </w:r>
      <w:r w:rsidR="00B96F7C" w:rsidRPr="00F17E75">
        <w:rPr>
          <w:rStyle w:val="text"/>
          <w:rFonts w:ascii="Century Schoolbook" w:hAnsi="Century Schoolbook" w:cs="Garamond"/>
          <w:sz w:val="20"/>
          <w:szCs w:val="20"/>
        </w:rPr>
        <w:t>szeptember 0</w:t>
      </w:r>
      <w:r w:rsidR="005C0F66" w:rsidRPr="00F17E75">
        <w:rPr>
          <w:rStyle w:val="text"/>
          <w:rFonts w:ascii="Century Schoolbook" w:hAnsi="Century Schoolbook" w:cs="Garamond"/>
          <w:sz w:val="20"/>
          <w:szCs w:val="20"/>
        </w:rPr>
        <w:t>6</w:t>
      </w:r>
      <w:r w:rsidR="00B96F7C" w:rsidRPr="00F17E75">
        <w:rPr>
          <w:rStyle w:val="text"/>
          <w:rFonts w:ascii="Century Schoolbook" w:hAnsi="Century Schoolbook" w:cs="Garamond"/>
          <w:sz w:val="20"/>
          <w:szCs w:val="20"/>
        </w:rPr>
        <w:t>.</w:t>
      </w: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 KDT ülésen</w:t>
      </w:r>
    </w:p>
    <w:p w:rsidR="00433097" w:rsidRPr="00F17E75" w:rsidRDefault="00433097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both"/>
        <w:rPr>
          <w:sz w:val="20"/>
          <w:szCs w:val="20"/>
        </w:rPr>
      </w:pPr>
      <w:r w:rsidRPr="00F17E75">
        <w:rPr>
          <w:rStyle w:val="text"/>
          <w:rFonts w:ascii="Century Schoolbook" w:hAnsi="Century Schoolbook" w:cs="Garamond"/>
          <w:sz w:val="20"/>
          <w:szCs w:val="20"/>
        </w:rPr>
        <w:t>A pályázat benyújtásának módja: írásban, leragasztott postai boríték útján 3525 Miskolc, Kossuth Lajos utca 17. szám alá a Miskolc-Belvárosi Református Egyházközség Lelkészi Hivatalának címezve KDT Pályázat megjelöléssel ajánlott, tértivevényes küldemény útján, vagy munkanapon délelőtt 9 és délután 16 óra között személyesen ugyanezen címre átvételi elismervény mellett átadva.</w:t>
      </w:r>
    </w:p>
    <w:p w:rsidR="00E30300" w:rsidRDefault="00E30300">
      <w:pPr>
        <w:pStyle w:val="Standard"/>
        <w:spacing w:after="0" w:line="240" w:lineRule="auto"/>
        <w:jc w:val="both"/>
        <w:rPr>
          <w:rStyle w:val="text"/>
          <w:rFonts w:ascii="Century Schoolbook" w:hAnsi="Century Schoolbook" w:cs="Garamond"/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both"/>
        <w:rPr>
          <w:sz w:val="20"/>
          <w:szCs w:val="20"/>
        </w:rPr>
      </w:pPr>
      <w:r w:rsidRPr="00F17E75">
        <w:rPr>
          <w:rStyle w:val="text"/>
          <w:rFonts w:ascii="Century Schoolbook" w:hAnsi="Century Schoolbook" w:cs="Garamond"/>
          <w:sz w:val="20"/>
          <w:szCs w:val="20"/>
        </w:rPr>
        <w:t>A Kiíró fenntartja magának a jogot, hogy a pályázatot eredménytelennek minősítse.</w:t>
      </w:r>
    </w:p>
    <w:p w:rsidR="00433097" w:rsidRPr="00F17E75" w:rsidRDefault="00433097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both"/>
        <w:rPr>
          <w:sz w:val="20"/>
          <w:szCs w:val="20"/>
        </w:rPr>
      </w:pPr>
      <w:r w:rsidRPr="00F17E75">
        <w:rPr>
          <w:rStyle w:val="text"/>
          <w:rFonts w:ascii="Century Schoolbook" w:hAnsi="Century Schoolbook" w:cs="Garamond"/>
          <w:sz w:val="20"/>
          <w:szCs w:val="20"/>
        </w:rPr>
        <w:t>A pályázat nyílt.</w:t>
      </w:r>
    </w:p>
    <w:p w:rsidR="00433097" w:rsidRPr="00F17E75" w:rsidRDefault="00433097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both"/>
        <w:rPr>
          <w:sz w:val="20"/>
          <w:szCs w:val="20"/>
        </w:rPr>
      </w:pPr>
      <w:r w:rsidRPr="00F17E75">
        <w:rPr>
          <w:rStyle w:val="text"/>
          <w:rFonts w:ascii="Century Schoolbook" w:hAnsi="Century Schoolbook" w:cs="Garamond"/>
          <w:sz w:val="20"/>
          <w:szCs w:val="20"/>
        </w:rPr>
        <w:t xml:space="preserve">A pályázaton a temetőüzemeltetéshez megkívánt jogszabályi követelmények (ld. 145/1999. (X. 1.) Korm.r.) biztosítása érdekében kizárólag temetkezési tevékenységet főtevékenységként végző, a megkívánt szakképesítéssel rendelkező </w:t>
      </w:r>
      <w:proofErr w:type="gramStart"/>
      <w:r w:rsidRPr="00F17E75">
        <w:rPr>
          <w:rStyle w:val="text"/>
          <w:rFonts w:ascii="Century Schoolbook" w:hAnsi="Century Schoolbook" w:cs="Garamond"/>
          <w:sz w:val="20"/>
          <w:szCs w:val="20"/>
        </w:rPr>
        <w:t>személy(</w:t>
      </w:r>
      <w:proofErr w:type="gramEnd"/>
      <w:r w:rsidRPr="00F17E75">
        <w:rPr>
          <w:rStyle w:val="text"/>
          <w:rFonts w:ascii="Century Schoolbook" w:hAnsi="Century Schoolbook" w:cs="Garamond"/>
          <w:sz w:val="20"/>
          <w:szCs w:val="20"/>
        </w:rPr>
        <w:t>eke)t alkalmazó gazdasági társaságok vagy egyéni vállalkozók nyújthatnak be pályázatot.</w:t>
      </w:r>
    </w:p>
    <w:p w:rsidR="00433097" w:rsidRPr="00F17E75" w:rsidRDefault="00433097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both"/>
        <w:rPr>
          <w:rFonts w:ascii="Century Schoolbook" w:hAnsi="Century Schoolbook" w:cs="Garamond"/>
          <w:sz w:val="20"/>
          <w:szCs w:val="20"/>
        </w:rPr>
      </w:pPr>
      <w:r w:rsidRPr="00F17E75">
        <w:rPr>
          <w:rFonts w:ascii="Century Schoolbook" w:hAnsi="Century Schoolbook" w:cs="Garamond"/>
          <w:sz w:val="20"/>
          <w:szCs w:val="20"/>
        </w:rPr>
        <w:t>Miskolc, 2018.</w:t>
      </w:r>
      <w:r w:rsidR="00AF5E03" w:rsidRPr="00F17E75">
        <w:rPr>
          <w:rFonts w:ascii="Century Schoolbook" w:hAnsi="Century Schoolbook" w:cs="Garamond"/>
          <w:sz w:val="20"/>
          <w:szCs w:val="20"/>
        </w:rPr>
        <w:t>augusztus 01.</w:t>
      </w:r>
    </w:p>
    <w:p w:rsidR="00433097" w:rsidRPr="00F17E75" w:rsidRDefault="00433097">
      <w:pPr>
        <w:pStyle w:val="Standard"/>
        <w:spacing w:after="0" w:line="240" w:lineRule="auto"/>
        <w:jc w:val="both"/>
        <w:rPr>
          <w:rFonts w:ascii="Century Schoolbook" w:hAnsi="Century Schoolbook" w:cs="Garamond"/>
          <w:sz w:val="20"/>
          <w:szCs w:val="20"/>
        </w:rPr>
      </w:pPr>
    </w:p>
    <w:p w:rsidR="00433097" w:rsidRPr="00F17E75" w:rsidRDefault="005B32AE">
      <w:pPr>
        <w:pStyle w:val="Standard"/>
        <w:spacing w:after="0" w:line="240" w:lineRule="auto"/>
        <w:jc w:val="center"/>
        <w:rPr>
          <w:rFonts w:ascii="Century Schoolbook" w:hAnsi="Century Schoolbook" w:cs="Garamond"/>
          <w:sz w:val="20"/>
          <w:szCs w:val="20"/>
        </w:rPr>
      </w:pPr>
      <w:r w:rsidRPr="00F17E75">
        <w:rPr>
          <w:rFonts w:ascii="Century Schoolbook" w:hAnsi="Century Schoolbook" w:cs="Garamond"/>
          <w:sz w:val="20"/>
          <w:szCs w:val="20"/>
        </w:rPr>
        <w:t>Közös Deszka Temető</w:t>
      </w:r>
    </w:p>
    <w:p w:rsidR="00433097" w:rsidRPr="00F17E75" w:rsidRDefault="005B32AE">
      <w:pPr>
        <w:pStyle w:val="Standard"/>
        <w:spacing w:after="0" w:line="240" w:lineRule="auto"/>
        <w:jc w:val="center"/>
        <w:rPr>
          <w:rFonts w:ascii="Century Schoolbook" w:hAnsi="Century Schoolbook" w:cs="Garamond"/>
          <w:sz w:val="20"/>
          <w:szCs w:val="20"/>
        </w:rPr>
      </w:pPr>
      <w:r w:rsidRPr="00F17E75">
        <w:rPr>
          <w:rFonts w:ascii="Century Schoolbook" w:hAnsi="Century Schoolbook" w:cs="Garamond"/>
          <w:sz w:val="20"/>
          <w:szCs w:val="20"/>
        </w:rPr>
        <w:t>Tulajdonosainak képviseletében</w:t>
      </w:r>
    </w:p>
    <w:p w:rsidR="00433097" w:rsidRPr="00F17E75" w:rsidRDefault="005B32AE">
      <w:pPr>
        <w:pStyle w:val="Standard"/>
        <w:spacing w:after="0" w:line="240" w:lineRule="auto"/>
        <w:jc w:val="center"/>
        <w:rPr>
          <w:rFonts w:ascii="Century Schoolbook" w:hAnsi="Century Schoolbook" w:cs="Garamond"/>
          <w:sz w:val="20"/>
          <w:szCs w:val="20"/>
        </w:rPr>
      </w:pPr>
      <w:r w:rsidRPr="00F17E75">
        <w:rPr>
          <w:rFonts w:ascii="Century Schoolbook" w:hAnsi="Century Schoolbook" w:cs="Garamond"/>
          <w:sz w:val="20"/>
          <w:szCs w:val="20"/>
        </w:rPr>
        <w:t>Szabó Sándor</w:t>
      </w:r>
    </w:p>
    <w:p w:rsidR="00433097" w:rsidRPr="00CA17B2" w:rsidRDefault="005B32AE" w:rsidP="00CA17B2">
      <w:pPr>
        <w:pStyle w:val="Standard"/>
        <w:spacing w:after="0" w:line="240" w:lineRule="auto"/>
        <w:jc w:val="center"/>
        <w:rPr>
          <w:rFonts w:ascii="Century Schoolbook" w:hAnsi="Century Schoolbook" w:cs="Garamond"/>
          <w:sz w:val="20"/>
          <w:szCs w:val="20"/>
        </w:rPr>
      </w:pPr>
      <w:r w:rsidRPr="00F17E75">
        <w:rPr>
          <w:rFonts w:ascii="Century Schoolbook" w:hAnsi="Century Schoolbook" w:cs="Garamond"/>
          <w:sz w:val="20"/>
          <w:szCs w:val="20"/>
        </w:rPr>
        <w:t>ügyvezető lelkipásztor</w:t>
      </w:r>
    </w:p>
    <w:sectPr w:rsidR="00433097" w:rsidRPr="00CA17B2" w:rsidSect="0036455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4B" w:rsidRDefault="00C4244B">
      <w:r>
        <w:separator/>
      </w:r>
    </w:p>
  </w:endnote>
  <w:endnote w:type="continuationSeparator" w:id="0">
    <w:p w:rsidR="00C4244B" w:rsidRDefault="00C4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F7" w:rsidRDefault="00CE1945">
    <w:pPr>
      <w:pStyle w:val="llb"/>
    </w:pPr>
    <w:r>
      <w:fldChar w:fldCharType="begin"/>
    </w:r>
    <w:r w:rsidR="005B32AE">
      <w:instrText xml:space="preserve"> PAGE </w:instrText>
    </w:r>
    <w:r>
      <w:fldChar w:fldCharType="separate"/>
    </w:r>
    <w:r w:rsidR="004D1A5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4B" w:rsidRDefault="00C4244B">
      <w:r>
        <w:rPr>
          <w:color w:val="000000"/>
        </w:rPr>
        <w:separator/>
      </w:r>
    </w:p>
  </w:footnote>
  <w:footnote w:type="continuationSeparator" w:id="0">
    <w:p w:rsidR="00C4244B" w:rsidRDefault="00C42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6EBB"/>
    <w:multiLevelType w:val="multilevel"/>
    <w:tmpl w:val="75861D4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3B62A9A"/>
    <w:multiLevelType w:val="multilevel"/>
    <w:tmpl w:val="0F6E67B6"/>
    <w:styleLink w:val="WW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2F3A04F5"/>
    <w:multiLevelType w:val="multilevel"/>
    <w:tmpl w:val="AC1E8962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3B8D4F41"/>
    <w:multiLevelType w:val="multilevel"/>
    <w:tmpl w:val="7D84D414"/>
    <w:styleLink w:val="WWNum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7F6B01CF"/>
    <w:multiLevelType w:val="multilevel"/>
    <w:tmpl w:val="14F6754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097"/>
    <w:rsid w:val="001710DE"/>
    <w:rsid w:val="00324CD5"/>
    <w:rsid w:val="00364552"/>
    <w:rsid w:val="00433097"/>
    <w:rsid w:val="004D1A53"/>
    <w:rsid w:val="005B32AE"/>
    <w:rsid w:val="005C0F66"/>
    <w:rsid w:val="006E726C"/>
    <w:rsid w:val="00881101"/>
    <w:rsid w:val="00AF5E03"/>
    <w:rsid w:val="00B62394"/>
    <w:rsid w:val="00B96F7C"/>
    <w:rsid w:val="00C4244B"/>
    <w:rsid w:val="00CA17B2"/>
    <w:rsid w:val="00CE1945"/>
    <w:rsid w:val="00E30300"/>
    <w:rsid w:val="00E40E61"/>
    <w:rsid w:val="00F1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5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364552"/>
    <w:pPr>
      <w:widowControl/>
      <w:spacing w:after="200" w:line="276" w:lineRule="auto"/>
    </w:pPr>
    <w:rPr>
      <w:rFonts w:cs="Calibri"/>
      <w:lang w:eastAsia="en-US"/>
    </w:rPr>
  </w:style>
  <w:style w:type="paragraph" w:customStyle="1" w:styleId="Heading">
    <w:name w:val="Heading"/>
    <w:basedOn w:val="Standard"/>
    <w:next w:val="Textbody"/>
    <w:rsid w:val="003645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364552"/>
    <w:pPr>
      <w:spacing w:after="120"/>
    </w:pPr>
  </w:style>
  <w:style w:type="paragraph" w:styleId="Lista">
    <w:name w:val="List"/>
    <w:basedOn w:val="Textbody"/>
    <w:rsid w:val="00364552"/>
    <w:rPr>
      <w:rFonts w:cs="Arial"/>
    </w:rPr>
  </w:style>
  <w:style w:type="paragraph" w:styleId="Kpalrs">
    <w:name w:val="caption"/>
    <w:basedOn w:val="Standard"/>
    <w:rsid w:val="003645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64552"/>
    <w:pPr>
      <w:suppressLineNumbers/>
    </w:pPr>
    <w:rPr>
      <w:rFonts w:cs="Arial"/>
    </w:rPr>
  </w:style>
  <w:style w:type="paragraph" w:styleId="lfej">
    <w:name w:val="header"/>
    <w:basedOn w:val="Standard"/>
    <w:rsid w:val="00364552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rsid w:val="00364552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rsid w:val="00364552"/>
    <w:pPr>
      <w:ind w:left="720"/>
    </w:pPr>
  </w:style>
  <w:style w:type="character" w:customStyle="1" w:styleId="text">
    <w:name w:val="text"/>
    <w:basedOn w:val="Bekezdsalapbettpusa"/>
    <w:rsid w:val="00364552"/>
  </w:style>
  <w:style w:type="character" w:customStyle="1" w:styleId="lfejChar">
    <w:name w:val="Élőfej Char"/>
    <w:basedOn w:val="Bekezdsalapbettpusa"/>
    <w:rsid w:val="00364552"/>
  </w:style>
  <w:style w:type="character" w:customStyle="1" w:styleId="llbChar">
    <w:name w:val="Élőláb Char"/>
    <w:basedOn w:val="Bekezdsalapbettpusa"/>
    <w:rsid w:val="00364552"/>
  </w:style>
  <w:style w:type="character" w:customStyle="1" w:styleId="Internetlink">
    <w:name w:val="Internet link"/>
    <w:basedOn w:val="Bekezdsalapbettpusa"/>
    <w:rsid w:val="00364552"/>
    <w:rPr>
      <w:color w:val="0000FF"/>
      <w:u w:val="single"/>
    </w:rPr>
  </w:style>
  <w:style w:type="character" w:customStyle="1" w:styleId="ListLabel1">
    <w:name w:val="ListLabel 1"/>
    <w:rsid w:val="00364552"/>
    <w:rPr>
      <w:rFonts w:cs="Courier New"/>
    </w:rPr>
  </w:style>
  <w:style w:type="character" w:customStyle="1" w:styleId="ListLabel2">
    <w:name w:val="ListLabel 2"/>
    <w:rsid w:val="00364552"/>
    <w:rPr>
      <w:rFonts w:cs="Wingdings"/>
    </w:rPr>
  </w:style>
  <w:style w:type="character" w:customStyle="1" w:styleId="ListLabel3">
    <w:name w:val="ListLabel 3"/>
    <w:rsid w:val="00364552"/>
    <w:rPr>
      <w:rFonts w:cs="Symbol"/>
    </w:rPr>
  </w:style>
  <w:style w:type="character" w:customStyle="1" w:styleId="NumberingSymbols">
    <w:name w:val="Numbering Symbols"/>
    <w:rsid w:val="00364552"/>
  </w:style>
  <w:style w:type="numbering" w:customStyle="1" w:styleId="WWNum1">
    <w:name w:val="WWNum1"/>
    <w:basedOn w:val="Nemlista"/>
    <w:rsid w:val="00364552"/>
    <w:pPr>
      <w:numPr>
        <w:numId w:val="1"/>
      </w:numPr>
    </w:pPr>
  </w:style>
  <w:style w:type="numbering" w:customStyle="1" w:styleId="WWNum2">
    <w:name w:val="WWNum2"/>
    <w:basedOn w:val="Nemlista"/>
    <w:rsid w:val="00364552"/>
    <w:pPr>
      <w:numPr>
        <w:numId w:val="2"/>
      </w:numPr>
    </w:pPr>
  </w:style>
  <w:style w:type="numbering" w:customStyle="1" w:styleId="WWNum3">
    <w:name w:val="WWNum3"/>
    <w:basedOn w:val="Nemlista"/>
    <w:rsid w:val="00364552"/>
    <w:pPr>
      <w:numPr>
        <w:numId w:val="3"/>
      </w:numPr>
    </w:pPr>
  </w:style>
  <w:style w:type="numbering" w:customStyle="1" w:styleId="WWNum4">
    <w:name w:val="WWNum4"/>
    <w:basedOn w:val="Nemlista"/>
    <w:rsid w:val="00364552"/>
    <w:pPr>
      <w:numPr>
        <w:numId w:val="4"/>
      </w:numPr>
    </w:pPr>
  </w:style>
  <w:style w:type="numbering" w:customStyle="1" w:styleId="WWNum5">
    <w:name w:val="WWNum5"/>
    <w:basedOn w:val="Nemlista"/>
    <w:rsid w:val="00364552"/>
    <w:pPr>
      <w:numPr>
        <w:numId w:val="5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A17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1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Palicz Róbert</dc:creator>
  <cp:lastModifiedBy>Orsi</cp:lastModifiedBy>
  <cp:revision>2</cp:revision>
  <cp:lastPrinted>2018-08-01T09:03:00Z</cp:lastPrinted>
  <dcterms:created xsi:type="dcterms:W3CDTF">2018-08-01T09:16:00Z</dcterms:created>
  <dcterms:modified xsi:type="dcterms:W3CDTF">2018-08-01T09:16:00Z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