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bookmarkStart w:id="0" w:name="_GoBack"/>
      <w:bookmarkEnd w:id="0"/>
      <w:r>
        <w:t>Iktatószám:</w:t>
      </w:r>
      <w:r w:rsidR="00312C39">
        <w:t xml:space="preserve"> </w:t>
      </w:r>
      <w:r w:rsidR="00C85B77">
        <w:t>741/2021</w:t>
      </w:r>
    </w:p>
    <w:p w:rsidR="002D663B" w:rsidRDefault="002F02D8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bookmarkStart w:id="1" w:name="bookmark0"/>
      <w:r>
        <w:t xml:space="preserve">MÓDOSÍTOTT </w:t>
      </w:r>
      <w:r w:rsidR="00692DEB">
        <w:t>AJÁNLATI KIÍRÁS</w:t>
      </w:r>
      <w:bookmarkEnd w:id="1"/>
    </w:p>
    <w:p w:rsidR="00F154D4" w:rsidRDefault="00F154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F154D4" w:rsidRDefault="00F154D4" w:rsidP="00CA687D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C85B77">
                              <w:rPr>
                                <w:rStyle w:val="Szvegtrzs3Exact"/>
                                <w:b/>
                                <w:bCs/>
                              </w:rPr>
                              <w:t>Pásztor Dániel</w:t>
                            </w:r>
                            <w:r w:rsidR="00106417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85B77">
                        <w:rPr>
                          <w:rStyle w:val="Szvegtrzs3Exact"/>
                          <w:b/>
                          <w:bCs/>
                        </w:rPr>
                        <w:t>Pásztor Dániel</w:t>
                      </w:r>
                      <w:r w:rsidR="00106417">
                        <w:rPr>
                          <w:rStyle w:val="Szvegtrzs3Exact"/>
                          <w:b/>
                          <w:bCs/>
                        </w:rPr>
                        <w:t xml:space="preserve">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phivatal@tirek.hu</w:t>
      </w:r>
      <w:r>
        <w:tab/>
      </w:r>
    </w:p>
    <w:p w:rsidR="002D663B" w:rsidRDefault="00664F67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 xml:space="preserve">Kapcsolattartó neve: </w:t>
      </w:r>
      <w:r w:rsidR="00C85B77">
        <w:rPr>
          <w:rStyle w:val="Szvegtrzs2Flkvr"/>
        </w:rPr>
        <w:t>Kojszáné dr. Buró Diána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2D663B" w:rsidRDefault="00692DEB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 xml:space="preserve">A </w:t>
      </w:r>
      <w:r w:rsidR="00B70ED8">
        <w:t>2021. május 6-tól</w:t>
      </w:r>
      <w:r>
        <w:t xml:space="preserve"> hatályos óvoda-, és iskolatej program szabályozásáról szóló </w:t>
      </w:r>
      <w:r w:rsidR="00B70ED8">
        <w:t>19/2021. (V. 5.) A</w:t>
      </w:r>
      <w:r>
        <w:t>M rendelet (továbbiakban: rendelet) alapján iskolatej és egyéb tejtermékek beszerzése az ajánlattételi felhívás 1. sz. mellékletében szereplő iskolák, tagiskolák, telephelyek részére, az ott feltüntetett tanulói létszám, és az alábbi - valamennyi iskolában kiosztandó, a rendelet 4. §. (1) és (2) bekezdésének megfelelő - termékek körére vonatkozóan: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109"/>
        <w:gridCol w:w="3412"/>
        <w:gridCol w:w="1174"/>
        <w:gridCol w:w="971"/>
        <w:gridCol w:w="2533"/>
      </w:tblGrid>
      <w:tr w:rsidR="00C51DCF" w:rsidTr="00975936">
        <w:trPr>
          <w:gridBefore w:val="1"/>
          <w:gridAfter w:val="2"/>
          <w:wBefore w:w="15" w:type="dxa"/>
          <w:wAfter w:w="3504" w:type="dxa"/>
          <w:trHeight w:hRule="exact" w:val="43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t>Sorszám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</w:tr>
      <w:tr w:rsidR="00C51DCF" w:rsidTr="00975936">
        <w:trPr>
          <w:gridBefore w:val="1"/>
          <w:gridAfter w:val="2"/>
          <w:wBefore w:w="15" w:type="dxa"/>
          <w:wAfter w:w="3504" w:type="dxa"/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A77787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 xml:space="preserve">Félzsíros tej 0,2 </w:t>
            </w:r>
            <w:r w:rsidR="00C51DCF">
              <w:rPr>
                <w:rStyle w:val="Szvegtrzs22"/>
              </w:rPr>
              <w:t xml:space="preserve">l </w:t>
            </w:r>
            <w:r>
              <w:rPr>
                <w:rStyle w:val="Szvegtrzs22"/>
              </w:rPr>
              <w:t xml:space="preserve"> </w:t>
            </w:r>
            <w:r w:rsidR="00C51DCF">
              <w:rPr>
                <w:rStyle w:val="Szvegtrzs22"/>
              </w:rPr>
              <w:t>2,8%</w:t>
            </w:r>
          </w:p>
        </w:tc>
      </w:tr>
      <w:tr w:rsidR="00C51DCF" w:rsidTr="00975936">
        <w:trPr>
          <w:gridBefore w:val="1"/>
          <w:gridAfter w:val="2"/>
          <w:wBefore w:w="15" w:type="dxa"/>
          <w:wAfter w:w="3504" w:type="dxa"/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A77787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Félzs</w:t>
            </w:r>
            <w:r w:rsidR="00A77787">
              <w:rPr>
                <w:rStyle w:val="Szvegtrzs22"/>
              </w:rPr>
              <w:t>íros ízesített tejkakaó 0,2 l  1,9 %</w:t>
            </w:r>
          </w:p>
        </w:tc>
      </w:tr>
      <w:tr w:rsidR="00C51DCF" w:rsidTr="00975936">
        <w:trPr>
          <w:gridBefore w:val="1"/>
          <w:gridAfter w:val="2"/>
          <w:wBefore w:w="15" w:type="dxa"/>
          <w:wAfter w:w="3504" w:type="dxa"/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3.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Natúr joghurt 175 g</w:t>
            </w:r>
          </w:p>
        </w:tc>
      </w:tr>
      <w:tr w:rsidR="00C51DCF" w:rsidTr="00975936">
        <w:trPr>
          <w:gridBefore w:val="1"/>
          <w:gridAfter w:val="2"/>
          <w:wBefore w:w="15" w:type="dxa"/>
          <w:wAfter w:w="3504" w:type="dxa"/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4.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Gyümölcsleves/ízesített joghurt 125 g</w:t>
            </w:r>
          </w:p>
        </w:tc>
      </w:tr>
      <w:tr w:rsidR="00C51DCF" w:rsidTr="00975936">
        <w:trPr>
          <w:gridBefore w:val="1"/>
          <w:gridAfter w:val="2"/>
          <w:wBefore w:w="15" w:type="dxa"/>
          <w:wAfter w:w="3504" w:type="dxa"/>
          <w:trHeight w:hRule="exact"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5.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50 gramm 2cikk/fő ömlesztett sajt</w:t>
            </w:r>
          </w:p>
        </w:tc>
      </w:tr>
      <w:tr w:rsidR="00981045" w:rsidRPr="00981045" w:rsidTr="00975936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981045" w:rsidRPr="00981045" w:rsidRDefault="00981045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981045" w:rsidRPr="00C51DCF" w:rsidTr="00975936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045" w:rsidRPr="0005362E" w:rsidRDefault="0005362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lastRenderedPageBreak/>
              <w:t>Ellátandó intézmények- telephelyek</w:t>
            </w:r>
          </w:p>
        </w:tc>
      </w:tr>
      <w:tr w:rsidR="00C51DCF" w:rsidRPr="00C51DCF" w:rsidTr="00975936">
        <w:tblPrEx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Becsült tanulói létszám (fő) </w:t>
            </w:r>
          </w:p>
        </w:tc>
      </w:tr>
      <w:tr w:rsidR="00C51DCF" w:rsidRPr="00C51DCF" w:rsidTr="00975936">
        <w:tblPrEx>
          <w:tblCellMar>
            <w:left w:w="70" w:type="dxa"/>
            <w:right w:w="70" w:type="dxa"/>
          </w:tblCellMar>
        </w:tblPrEx>
        <w:trPr>
          <w:trHeight w:val="54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Petőfi Sándor Református Általános Iskola 3980 Sátoraljaújhely, Petőfi u. 9.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257701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220</w:t>
            </w:r>
          </w:p>
        </w:tc>
      </w:tr>
      <w:tr w:rsidR="00C51DCF" w:rsidRPr="00C51DCF" w:rsidTr="00975936">
        <w:tblPrEx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Kazinczy Ferenc Református Általános Iskola 3561 Felsőzsolca, Sport u. 2-6.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201699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4263C0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385</w:t>
            </w:r>
          </w:p>
        </w:tc>
      </w:tr>
      <w:tr w:rsidR="00C51DCF" w:rsidRPr="00C51DCF" w:rsidTr="00975936">
        <w:tblPrEx>
          <w:tblCellMar>
            <w:left w:w="70" w:type="dxa"/>
            <w:right w:w="70" w:type="dxa"/>
          </w:tblCellMar>
        </w:tblPrEx>
        <w:trPr>
          <w:trHeight w:val="8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Miskolc-Szirmai Református Általános Iskola, Alapfokú Művészeti Iskola és Óvoda 3521 Miskolc, Miskolci u. 38/a.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201802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627302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310</w:t>
            </w:r>
          </w:p>
        </w:tc>
      </w:tr>
      <w:tr w:rsidR="00C51DCF" w:rsidRPr="00C51DCF" w:rsidTr="00975936">
        <w:tblPrEx>
          <w:tblCellMar>
            <w:left w:w="70" w:type="dxa"/>
            <w:right w:w="70" w:type="dxa"/>
          </w:tblCellMar>
        </w:tblPrEx>
        <w:trPr>
          <w:trHeight w:val="80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Pitypalatty-völgyi Református Körzeti Általános Iskola és Alapfokú Művészeti Iskola 3777 Parasznya, Dózsa Gy. u. 16.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293B0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70</w:t>
            </w:r>
          </w:p>
        </w:tc>
      </w:tr>
      <w:tr w:rsidR="00C51DCF" w:rsidRPr="00981045" w:rsidTr="00293B07">
        <w:tblPrEx>
          <w:tblCellMar>
            <w:left w:w="70" w:type="dxa"/>
            <w:right w:w="70" w:type="dxa"/>
          </w:tblCellMar>
        </w:tblPrEx>
        <w:trPr>
          <w:trHeight w:val="154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Eötvös József Református Oktatási Központ - Óvoda, Általános Iskola, Gimnázium, Szakgimnázium, Szakközépiskola, Alapfokú Művészeti Iskola és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Kollégium 3360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Heves, Dobó u. 29.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981045" w:rsidRDefault="00C51DCF" w:rsidP="004263C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8104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="004263C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59</w:t>
            </w:r>
          </w:p>
        </w:tc>
      </w:tr>
      <w:tr w:rsidR="00C51DCF" w:rsidRPr="00C51DCF" w:rsidTr="00975936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455C42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3371 Á</w:t>
            </w:r>
            <w:r w:rsidR="00C51DCF"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tány, II. Rákóczi F. u. 51-53.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4263C0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71</w:t>
            </w:r>
          </w:p>
        </w:tc>
      </w:tr>
      <w:tr w:rsidR="00C85B77" w:rsidRPr="00C51DCF" w:rsidTr="00975936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Default="00C85B7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3300 Eger, Deák Ferenc utca 19.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Default="00C85B7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</w:t>
            </w:r>
          </w:p>
          <w:p w:rsidR="00C85B77" w:rsidRPr="00C51DCF" w:rsidRDefault="00C85B7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tagintézmény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Default="004263C0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60</w:t>
            </w:r>
          </w:p>
        </w:tc>
      </w:tr>
      <w:tr w:rsidR="00C51DCF" w:rsidRPr="00C51DCF" w:rsidTr="00975936">
        <w:tblPrEx>
          <w:tblCellMar>
            <w:left w:w="70" w:type="dxa"/>
            <w:right w:w="70" w:type="dxa"/>
          </w:tblCellMar>
        </w:tblPrEx>
        <w:trPr>
          <w:trHeight w:val="98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Miskolc-Diósgyőri Református Általános Iskola és Óvoda 3534 Miskolc, Nagy Lajos király útja 14.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028995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975936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400</w:t>
            </w:r>
          </w:p>
        </w:tc>
      </w:tr>
      <w:tr w:rsidR="00D36BB8" w:rsidRPr="00981045" w:rsidTr="00975936">
        <w:tblPrEx>
          <w:tblCellMar>
            <w:left w:w="70" w:type="dxa"/>
            <w:right w:w="70" w:type="dxa"/>
          </w:tblCellMar>
        </w:tblPrEx>
        <w:trPr>
          <w:trHeight w:val="84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Irinyi János Református Oktatási Központ – Óvoda, Általános Iskola, Szakgimnázium, Szakközépiskola és Diákotthon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202738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D36BB8" w:rsidRPr="00981045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8104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D36BB8" w:rsidRPr="00C51DCF" w:rsidTr="00975936">
        <w:tblPrEx>
          <w:tblCellMar>
            <w:left w:w="70" w:type="dxa"/>
            <w:right w:w="70" w:type="dxa"/>
          </w:tblCellMar>
        </w:tblPrEx>
        <w:trPr>
          <w:trHeight w:val="57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  <w:t>Tompa Mihály Református Általános Iskola 3700 Kazincbarcika, Alsóvárosi krt. 39/A.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293B07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400</w:t>
            </w:r>
          </w:p>
        </w:tc>
      </w:tr>
      <w:tr w:rsidR="00D36BB8" w:rsidRPr="00981045" w:rsidTr="00975936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Sárospataki Református Kollégium Gimnáziuma, Általános Iskolája és Diákotthona 3950 Sárospatak, Rákóczi u. 1.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039227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7952A9" w:rsidP="007952A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117</w:t>
            </w:r>
          </w:p>
        </w:tc>
      </w:tr>
      <w:tr w:rsidR="00D36BB8" w:rsidRPr="00C51DCF" w:rsidTr="00975936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Sárospatak Tompa Mihály út 1.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7952A9" w:rsidRDefault="007952A9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188</w:t>
            </w:r>
          </w:p>
        </w:tc>
      </w:tr>
      <w:tr w:rsidR="00D36BB8" w:rsidRPr="00C51DCF" w:rsidTr="00975936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Hernádnémeti Református Általános Iskola, Két Tanítási Nyelvű és Alapfokú Művészeti Iskola 3564 Hernádnémeti, Petőfi S. 85.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029122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8" w:rsidRPr="00C51DCF" w:rsidRDefault="00293B07" w:rsidP="0079485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320</w:t>
            </w:r>
          </w:p>
        </w:tc>
      </w:tr>
      <w:tr w:rsidR="00D36BB8" w:rsidRPr="00C51DCF" w:rsidTr="00975936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3716 Újcsanálos, Kossuth tér 1.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  <w:r w:rsidR="00293B0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</w:tr>
      <w:tr w:rsidR="00D36BB8" w:rsidRPr="00C51DCF" w:rsidTr="00975936">
        <w:tblPrEx>
          <w:tblCellMar>
            <w:left w:w="70" w:type="dxa"/>
            <w:right w:w="70" w:type="dxa"/>
          </w:tblCellMar>
        </w:tblPrEx>
        <w:trPr>
          <w:trHeight w:val="95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Szerencsi Rákóczi Zsigmond Református Két Tanítási Nyelvű Általános Iskola és Alapfokú Művészeti Iskola 3900 Szerencs, Rákóczi Zsigmond tér 1.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200887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4263C0" w:rsidP="00293B0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465</w:t>
            </w:r>
          </w:p>
        </w:tc>
      </w:tr>
      <w:tr w:rsidR="00D36BB8" w:rsidRPr="00C51DCF" w:rsidTr="00975936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zalay Sámuel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Református Két Tanítási Nyelvű Általános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Iskola</w:t>
            </w:r>
            <w:r w:rsidR="00455C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3527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Miskolc, Éder György u. 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028954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E83950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202</w:t>
            </w:r>
          </w:p>
        </w:tc>
      </w:tr>
      <w:tr w:rsidR="00C85B77" w:rsidRPr="00C51DCF" w:rsidTr="00975936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B77" w:rsidRDefault="00C85B77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Komlóstetői Református Általános Iskola 3533 Miskolc Olvasztár utca 1.</w:t>
            </w:r>
          </w:p>
          <w:p w:rsidR="00C85B77" w:rsidRPr="00C51DCF" w:rsidRDefault="00C85B77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Pr="00C51DCF" w:rsidRDefault="00C85B77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028988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77" w:rsidRPr="00C51DCF" w:rsidRDefault="002F2137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211</w:t>
            </w:r>
          </w:p>
        </w:tc>
      </w:tr>
    </w:tbl>
    <w:p w:rsidR="00C51DCF" w:rsidRPr="009A374C" w:rsidRDefault="00C51DCF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981045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>Szerződés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</w:t>
      </w:r>
      <w:r w:rsidR="00455C42" w:rsidRPr="00F530AF">
        <w:rPr>
          <w:rStyle w:val="Szvegtrzs2Flkvr1"/>
          <w:b w:val="0"/>
          <w:u w:val="none"/>
        </w:rPr>
        <w:t>Szállítási</w:t>
      </w:r>
      <w:r w:rsidR="00692DEB" w:rsidRPr="00F530AF">
        <w:rPr>
          <w:b/>
        </w:rPr>
        <w:t xml:space="preserve"> </w:t>
      </w:r>
      <w:r w:rsidR="00692DEB">
        <w:t>szerződés</w:t>
      </w:r>
    </w:p>
    <w:p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842935">
        <w:t xml:space="preserve"> </w:t>
      </w:r>
      <w:r w:rsidR="00842935" w:rsidRPr="00F530AF">
        <w:rPr>
          <w:b w:val="0"/>
        </w:rPr>
        <w:t>2021</w:t>
      </w:r>
      <w:r w:rsidRPr="00F530AF">
        <w:rPr>
          <w:rStyle w:val="Szvegtrzs3Nemflkvr0"/>
          <w:b/>
        </w:rPr>
        <w:t>/</w:t>
      </w:r>
      <w:r>
        <w:rPr>
          <w:rStyle w:val="Szvegtrzs3Nemflkvr0"/>
        </w:rPr>
        <w:t>20</w:t>
      </w:r>
      <w:r w:rsidR="00FD7C74">
        <w:rPr>
          <w:rStyle w:val="Szvegtrzs3Nemflkvr0"/>
        </w:rPr>
        <w:t>2</w:t>
      </w:r>
      <w:r w:rsidR="00842935">
        <w:rPr>
          <w:rStyle w:val="Szvegtrzs3Nemflkvr0"/>
        </w:rPr>
        <w:t>2</w:t>
      </w:r>
      <w:r>
        <w:rPr>
          <w:rStyle w:val="Szvegtrzs3Nemflkvr0"/>
        </w:rPr>
        <w:t>. tanév</w:t>
      </w:r>
      <w:r w:rsidR="00B70ED8">
        <w:rPr>
          <w:rStyle w:val="Szvegtrzs3Nemflkvr0"/>
        </w:rPr>
        <w:t xml:space="preserve"> + 2 tanév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2" w:name="bookmark1"/>
      <w:r>
        <w:rPr>
          <w:rStyle w:val="Cmsor11"/>
          <w:b/>
          <w:bCs/>
        </w:rPr>
        <w:t>Műszaki leírás, minőségi és teljesítési követelmények:</w:t>
      </w:r>
      <w:bookmarkEnd w:id="2"/>
    </w:p>
    <w:p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 xml:space="preserve">Az ajánlattételi felhívás, a rendeletben meghatározott eljárás és minőségi előírások szerint, egy héten legfeljebb 4 tanítási napon, </w:t>
      </w:r>
      <w:r w:rsidR="00455C42">
        <w:t>kedvezményezettekként</w:t>
      </w:r>
      <w:r>
        <w:t xml:space="preserve"> és tanítási naponként legfeljebb 0,25 liter tejegyenértékkel megegyező mennyiségű tejtermék biztosítására, kiosztására irányul, melyek szállítását a Rendelet 3. sz. mellékletében foglalt szállítási szerződés mintának megfelelően kell írásban rögzíteni.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270" w:lineRule="exact"/>
        <w:jc w:val="both"/>
      </w:pPr>
      <w:bookmarkStart w:id="3" w:name="bookmark2"/>
      <w:r>
        <w:rPr>
          <w:rStyle w:val="Cmsor11"/>
          <w:b/>
          <w:bCs/>
        </w:rPr>
        <w:t>Az ajánlatoknak legalább az alábbi adatokat, információkat, nyilatkozatokat dokumentumokat kell tartalmazniuk:</w:t>
      </w:r>
      <w:bookmarkEnd w:id="3"/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414" w:lineRule="exact"/>
        <w:ind w:left="400" w:firstLine="0"/>
        <w:jc w:val="both"/>
      </w:pPr>
      <w:r>
        <w:t>) A rendelet szerinti szállítási szerződés minta alapján a szállító neve, címe, adószáma,</w:t>
      </w:r>
    </w:p>
    <w:p w:rsidR="002D663B" w:rsidRDefault="00455C42" w:rsidP="00455C42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képviselőjének</w:t>
      </w:r>
      <w:r w:rsidR="00692DEB">
        <w:t xml:space="preserve"> neve, elérhetőségei, kapcsolattartó neve és elérhetőségei.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Azon intézmények neve, címe, amelyek tekintetében a szállító vállalja a szállítást.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Amennyiben az adott intézmény tekintetében több telephely érintett, úgy mindegyik telephely címét fel kell tüntetni.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 szállító nyilatkozata a Rendelet 10. §-ában foglalt pontozási rangsorolási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kritériumok tekintetében.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Az ajánlattevő nyilatkozata, amennyiben büntetőjogi felelőssége tudatában kijelenti,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hogy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az ajánlatban foglalt adatok és információk hitelesek, megfelelnek a valóságnak és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ajánlattevőnek tárgyévben lejárt adótartozása nincs.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Ajánlatát úgy adja meg, hogy az a beszerzés tárgyában meghatározottakon túl</w:t>
      </w:r>
    </w:p>
    <w:p w:rsidR="002D663B" w:rsidRDefault="00692DEB">
      <w:pPr>
        <w:pStyle w:val="Szvegtrzs20"/>
        <w:shd w:val="clear" w:color="auto" w:fill="auto"/>
        <w:spacing w:after="360" w:line="414" w:lineRule="exact"/>
        <w:ind w:left="740" w:firstLine="0"/>
        <w:jc w:val="both"/>
      </w:pPr>
      <w:r>
        <w:t>tartalmazza a 4. §. (1) bekezdésében foglalt elnevezést is.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4" w:name="bookmark3"/>
      <w:r>
        <w:rPr>
          <w:rStyle w:val="Cmsor11"/>
          <w:b/>
          <w:bCs/>
        </w:rPr>
        <w:t>Az ajánlatok benyújtásának módja:</w:t>
      </w:r>
      <w:bookmarkEnd w:id="4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 xml:space="preserve">Zárt borítékban, egy eredeti példányban, papír alapon az ajánlattevő cégszerű aláírásával </w:t>
      </w:r>
      <w:r>
        <w:lastRenderedPageBreak/>
        <w:t>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skolatej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5" w:name="bookmark4"/>
      <w:r>
        <w:t>Ajánlattétel beérkezési határideje</w:t>
      </w:r>
      <w:r w:rsidR="00AF5341">
        <w:t xml:space="preserve">: </w:t>
      </w:r>
      <w:r w:rsidR="00AF5341">
        <w:tab/>
      </w:r>
      <w:r w:rsidR="00F530AF" w:rsidRPr="00F530AF">
        <w:rPr>
          <w:b w:val="0"/>
        </w:rPr>
        <w:t>2021</w:t>
      </w:r>
      <w:r w:rsidR="00F530AF">
        <w:rPr>
          <w:b w:val="0"/>
        </w:rPr>
        <w:t>.</w:t>
      </w:r>
      <w:r w:rsidR="0003568F">
        <w:rPr>
          <w:b w:val="0"/>
        </w:rPr>
        <w:t xml:space="preserve"> május 12.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5"/>
      <w:r w:rsidR="00013C8A">
        <w:rPr>
          <w:b w:val="0"/>
        </w:rPr>
        <w:t>2021</w:t>
      </w:r>
      <w:r w:rsidR="00D20895">
        <w:rPr>
          <w:b w:val="0"/>
        </w:rPr>
        <w:t xml:space="preserve">. május </w:t>
      </w:r>
      <w:r w:rsidR="00013C8A">
        <w:rPr>
          <w:b w:val="0"/>
        </w:rPr>
        <w:t>13. csütörtök 10:00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6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6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Ajánlattevő egy adott intézmény vonatkozásában csak azon te</w:t>
      </w:r>
      <w:r w:rsidR="00F933A9">
        <w:t>rm</w:t>
      </w:r>
      <w:r>
        <w:t>ékeket szerepeltetheti az ajánlatában, amelyeket az ajánlati kiírásban az adott intézmény kapcsán a fenntartó előír.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 10. §-a alapján rangsorolni kell.</w:t>
      </w:r>
    </w:p>
    <w:p w:rsidR="002D663B" w:rsidRDefault="00692DE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F933A9" w:rsidRDefault="001D51E8" w:rsidP="00F933A9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A 19/2021. (V.5.) AM rendeletnek megfelelő </w:t>
      </w:r>
      <w:r w:rsidR="001E5B79">
        <w:t xml:space="preserve">a </w:t>
      </w:r>
      <w:r>
        <w:t>változtattatásokat tartalmazva.</w:t>
      </w:r>
    </w:p>
    <w:p w:rsidR="002D663B" w:rsidRDefault="00AF5341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Miskolc, </w:t>
      </w:r>
      <w:r w:rsidR="00842935">
        <w:t xml:space="preserve">2021. </w:t>
      </w:r>
      <w:r w:rsidR="001E5B79">
        <w:t>május 11.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DC" w:rsidRDefault="00500EDC">
      <w:r>
        <w:separator/>
      </w:r>
    </w:p>
  </w:endnote>
  <w:endnote w:type="continuationSeparator" w:id="0">
    <w:p w:rsidR="00500EDC" w:rsidRDefault="005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DC" w:rsidRDefault="00500EDC"/>
  </w:footnote>
  <w:footnote w:type="continuationSeparator" w:id="0">
    <w:p w:rsidR="00500EDC" w:rsidRDefault="00500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13C8A"/>
    <w:rsid w:val="0003568F"/>
    <w:rsid w:val="0005362E"/>
    <w:rsid w:val="00106417"/>
    <w:rsid w:val="00161C70"/>
    <w:rsid w:val="001A345D"/>
    <w:rsid w:val="001D51E8"/>
    <w:rsid w:val="001E5B79"/>
    <w:rsid w:val="00257701"/>
    <w:rsid w:val="002751B8"/>
    <w:rsid w:val="00293B07"/>
    <w:rsid w:val="002C0C6E"/>
    <w:rsid w:val="002D663B"/>
    <w:rsid w:val="002F02D8"/>
    <w:rsid w:val="002F2137"/>
    <w:rsid w:val="00312C39"/>
    <w:rsid w:val="003C2A90"/>
    <w:rsid w:val="00405A5A"/>
    <w:rsid w:val="004263C0"/>
    <w:rsid w:val="00452D1B"/>
    <w:rsid w:val="00455C42"/>
    <w:rsid w:val="00491A39"/>
    <w:rsid w:val="004C56D3"/>
    <w:rsid w:val="00500EDC"/>
    <w:rsid w:val="0059550E"/>
    <w:rsid w:val="00627302"/>
    <w:rsid w:val="00632FA6"/>
    <w:rsid w:val="00664F67"/>
    <w:rsid w:val="00692DEB"/>
    <w:rsid w:val="007739AA"/>
    <w:rsid w:val="00794850"/>
    <w:rsid w:val="007952A9"/>
    <w:rsid w:val="00842935"/>
    <w:rsid w:val="00867AFD"/>
    <w:rsid w:val="00975936"/>
    <w:rsid w:val="00981045"/>
    <w:rsid w:val="009A374C"/>
    <w:rsid w:val="00A0010B"/>
    <w:rsid w:val="00A77787"/>
    <w:rsid w:val="00AF5341"/>
    <w:rsid w:val="00AF6923"/>
    <w:rsid w:val="00B70ED8"/>
    <w:rsid w:val="00B8409E"/>
    <w:rsid w:val="00C36A1B"/>
    <w:rsid w:val="00C51DCF"/>
    <w:rsid w:val="00C85B77"/>
    <w:rsid w:val="00CA687D"/>
    <w:rsid w:val="00CD60B4"/>
    <w:rsid w:val="00CF54E7"/>
    <w:rsid w:val="00D20895"/>
    <w:rsid w:val="00D36BB8"/>
    <w:rsid w:val="00D53E6D"/>
    <w:rsid w:val="00E425C8"/>
    <w:rsid w:val="00E434A8"/>
    <w:rsid w:val="00E83950"/>
    <w:rsid w:val="00EB4FC4"/>
    <w:rsid w:val="00F154D4"/>
    <w:rsid w:val="00F530AF"/>
    <w:rsid w:val="00F64BEC"/>
    <w:rsid w:val="00F933A9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B2C1-49A6-4DD1-A116-FAB82B4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686</Words>
  <Characters>4736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17</cp:revision>
  <cp:lastPrinted>2019-04-25T08:47:00Z</cp:lastPrinted>
  <dcterms:created xsi:type="dcterms:W3CDTF">2021-04-19T12:50:00Z</dcterms:created>
  <dcterms:modified xsi:type="dcterms:W3CDTF">2021-05-11T07:47:00Z</dcterms:modified>
</cp:coreProperties>
</file>